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E283" w14:textId="77777777" w:rsidR="00674BBD" w:rsidRDefault="00674BBD" w:rsidP="00674BBD">
      <w:pPr>
        <w:jc w:val="center"/>
        <w:rPr>
          <w:b/>
          <w:bCs/>
          <w:sz w:val="72"/>
          <w:szCs w:val="72"/>
        </w:rPr>
      </w:pPr>
    </w:p>
    <w:p w14:paraId="4043050D" w14:textId="649BAE00" w:rsidR="00590CBB" w:rsidRDefault="00590CBB" w:rsidP="00674BBD">
      <w:pPr>
        <w:jc w:val="center"/>
        <w:rPr>
          <w:b/>
          <w:bCs/>
          <w:sz w:val="72"/>
          <w:szCs w:val="72"/>
        </w:rPr>
      </w:pPr>
      <w:r>
        <w:rPr>
          <w:rStyle w:val="wacimagecontainer"/>
          <w:rFonts w:ascii="Segoe UI" w:hAnsi="Segoe UI" w:cs="Segoe UI"/>
          <w:noProof/>
          <w:color w:val="000000"/>
          <w:sz w:val="18"/>
          <w:szCs w:val="18"/>
          <w:shd w:val="clear" w:color="auto" w:fill="FFFFFF"/>
        </w:rPr>
        <w:drawing>
          <wp:inline distT="0" distB="0" distL="0" distR="0" wp14:anchorId="32A0F5FD" wp14:editId="1F36CFD0">
            <wp:extent cx="3695700" cy="1590675"/>
            <wp:effectExtent l="0" t="0" r="0" b="9525"/>
            <wp:docPr id="1"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munity&#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5700" cy="1590675"/>
                    </a:xfrm>
                    <a:prstGeom prst="rect">
                      <a:avLst/>
                    </a:prstGeom>
                    <a:noFill/>
                    <a:ln>
                      <a:noFill/>
                    </a:ln>
                  </pic:spPr>
                </pic:pic>
              </a:graphicData>
            </a:graphic>
          </wp:inline>
        </w:drawing>
      </w:r>
      <w:r>
        <w:rPr>
          <w:color w:val="000000"/>
          <w:shd w:val="clear" w:color="auto" w:fill="FFFFFF"/>
        </w:rPr>
        <w:br/>
      </w:r>
    </w:p>
    <w:p w14:paraId="683E6C6E" w14:textId="77777777" w:rsidR="00590CBB" w:rsidRDefault="00590CBB" w:rsidP="00674BBD">
      <w:pPr>
        <w:jc w:val="center"/>
        <w:rPr>
          <w:b/>
          <w:bCs/>
          <w:sz w:val="72"/>
          <w:szCs w:val="72"/>
        </w:rPr>
      </w:pPr>
    </w:p>
    <w:p w14:paraId="503242F1" w14:textId="0D98F6DC" w:rsidR="00674BBD" w:rsidRDefault="00674BBD" w:rsidP="00674BBD">
      <w:pPr>
        <w:jc w:val="center"/>
        <w:rPr>
          <w:b/>
          <w:bCs/>
          <w:sz w:val="72"/>
          <w:szCs w:val="72"/>
        </w:rPr>
      </w:pPr>
      <w:r w:rsidRPr="00674BBD">
        <w:rPr>
          <w:b/>
          <w:bCs/>
          <w:sz w:val="72"/>
          <w:szCs w:val="72"/>
        </w:rPr>
        <w:t>Procurement Strategy</w:t>
      </w:r>
    </w:p>
    <w:p w14:paraId="5AE02323" w14:textId="6C81325C" w:rsidR="00674BBD" w:rsidRDefault="00674BBD" w:rsidP="00674BBD">
      <w:pPr>
        <w:jc w:val="center"/>
        <w:rPr>
          <w:b/>
          <w:bCs/>
          <w:sz w:val="72"/>
          <w:szCs w:val="72"/>
        </w:rPr>
      </w:pPr>
      <w:r>
        <w:rPr>
          <w:b/>
          <w:bCs/>
          <w:sz w:val="72"/>
          <w:szCs w:val="72"/>
        </w:rPr>
        <w:t>20</w:t>
      </w:r>
      <w:r w:rsidR="00A0785B">
        <w:rPr>
          <w:b/>
          <w:bCs/>
          <w:sz w:val="72"/>
          <w:szCs w:val="72"/>
        </w:rPr>
        <w:t>25</w:t>
      </w:r>
      <w:r>
        <w:rPr>
          <w:b/>
          <w:bCs/>
          <w:sz w:val="72"/>
          <w:szCs w:val="72"/>
        </w:rPr>
        <w:t>-202</w:t>
      </w:r>
      <w:r w:rsidR="00A0785B">
        <w:rPr>
          <w:b/>
          <w:bCs/>
          <w:sz w:val="72"/>
          <w:szCs w:val="72"/>
        </w:rPr>
        <w:t>8</w:t>
      </w:r>
    </w:p>
    <w:p w14:paraId="70F01AE7" w14:textId="77777777" w:rsidR="00674BBD" w:rsidRDefault="00674BBD" w:rsidP="00674BBD">
      <w:pPr>
        <w:jc w:val="center"/>
        <w:rPr>
          <w:b/>
          <w:bCs/>
          <w:sz w:val="72"/>
          <w:szCs w:val="72"/>
        </w:rPr>
      </w:pPr>
    </w:p>
    <w:p w14:paraId="607FFE7D" w14:textId="77777777" w:rsidR="00674BBD" w:rsidRDefault="00674BBD" w:rsidP="00674BBD">
      <w:pPr>
        <w:jc w:val="center"/>
        <w:rPr>
          <w:b/>
          <w:bCs/>
          <w:sz w:val="72"/>
          <w:szCs w:val="72"/>
        </w:rPr>
      </w:pPr>
    </w:p>
    <w:p w14:paraId="6F43E349" w14:textId="77777777" w:rsidR="00674BBD" w:rsidRDefault="00674BBD" w:rsidP="00674BBD">
      <w:pPr>
        <w:jc w:val="center"/>
        <w:rPr>
          <w:b/>
          <w:bCs/>
          <w:sz w:val="72"/>
          <w:szCs w:val="72"/>
        </w:rPr>
      </w:pPr>
    </w:p>
    <w:p w14:paraId="54290660" w14:textId="77777777" w:rsidR="00674BBD" w:rsidRDefault="00674BBD" w:rsidP="00674BBD">
      <w:pPr>
        <w:jc w:val="center"/>
        <w:rPr>
          <w:b/>
          <w:bCs/>
          <w:sz w:val="72"/>
          <w:szCs w:val="72"/>
        </w:rPr>
      </w:pPr>
    </w:p>
    <w:p w14:paraId="2D1AD449" w14:textId="77777777" w:rsidR="00590CBB" w:rsidRDefault="00590CBB" w:rsidP="00674BBD">
      <w:pPr>
        <w:jc w:val="center"/>
        <w:rPr>
          <w:b/>
          <w:bCs/>
          <w:sz w:val="32"/>
          <w:szCs w:val="32"/>
        </w:rPr>
      </w:pPr>
    </w:p>
    <w:p w14:paraId="78721E1C" w14:textId="6BB22AA4" w:rsidR="00674BBD" w:rsidRDefault="00674BBD" w:rsidP="00674BBD">
      <w:pPr>
        <w:jc w:val="center"/>
        <w:rPr>
          <w:b/>
          <w:bCs/>
          <w:sz w:val="32"/>
          <w:szCs w:val="32"/>
        </w:rPr>
      </w:pPr>
      <w:r w:rsidRPr="00674BBD">
        <w:rPr>
          <w:b/>
          <w:bCs/>
          <w:sz w:val="32"/>
          <w:szCs w:val="32"/>
        </w:rPr>
        <w:lastRenderedPageBreak/>
        <w:t>Table of Contents</w:t>
      </w:r>
    </w:p>
    <w:p w14:paraId="5D56218F" w14:textId="77777777" w:rsidR="00674BBD" w:rsidRDefault="00674BBD" w:rsidP="00674BBD">
      <w:pPr>
        <w:jc w:val="center"/>
        <w:rPr>
          <w:b/>
          <w:bCs/>
          <w:sz w:val="32"/>
          <w:szCs w:val="32"/>
        </w:rPr>
      </w:pPr>
    </w:p>
    <w:p w14:paraId="0EE2FFFE" w14:textId="57CEA2F8" w:rsidR="00674BBD" w:rsidRDefault="00674BBD" w:rsidP="00674BBD">
      <w:pPr>
        <w:rPr>
          <w:b/>
          <w:bCs/>
          <w:sz w:val="32"/>
          <w:szCs w:val="32"/>
        </w:rPr>
      </w:pPr>
      <w:r>
        <w:rPr>
          <w:b/>
          <w:bCs/>
          <w:sz w:val="32"/>
          <w:szCs w:val="32"/>
        </w:rPr>
        <w:t>Introduction</w:t>
      </w:r>
    </w:p>
    <w:p w14:paraId="31F1F8DA" w14:textId="4102B091" w:rsidR="00C33E01" w:rsidRDefault="00C33E01" w:rsidP="00674BBD">
      <w:pPr>
        <w:rPr>
          <w:b/>
          <w:bCs/>
          <w:sz w:val="32"/>
          <w:szCs w:val="32"/>
        </w:rPr>
      </w:pPr>
      <w:r>
        <w:rPr>
          <w:b/>
          <w:bCs/>
          <w:sz w:val="32"/>
          <w:szCs w:val="32"/>
        </w:rPr>
        <w:t>Guiding Principles</w:t>
      </w:r>
    </w:p>
    <w:p w14:paraId="5F763ECD" w14:textId="260623C2" w:rsidR="00DC0BA4" w:rsidRDefault="00DC0BA4" w:rsidP="00674BBD">
      <w:pPr>
        <w:rPr>
          <w:b/>
          <w:bCs/>
          <w:sz w:val="32"/>
          <w:szCs w:val="32"/>
        </w:rPr>
      </w:pPr>
      <w:r>
        <w:rPr>
          <w:b/>
          <w:bCs/>
          <w:sz w:val="32"/>
          <w:szCs w:val="32"/>
        </w:rPr>
        <w:t>Central Government Priorities</w:t>
      </w:r>
    </w:p>
    <w:p w14:paraId="1B183F1C" w14:textId="2B5900BE" w:rsidR="00F71DCA" w:rsidRDefault="00F71DCA" w:rsidP="00674BBD">
      <w:pPr>
        <w:rPr>
          <w:b/>
          <w:bCs/>
          <w:sz w:val="32"/>
          <w:szCs w:val="32"/>
        </w:rPr>
      </w:pPr>
      <w:r>
        <w:rPr>
          <w:b/>
          <w:bCs/>
          <w:sz w:val="32"/>
          <w:szCs w:val="32"/>
        </w:rPr>
        <w:t>National Procurement Policy Statement</w:t>
      </w:r>
    </w:p>
    <w:p w14:paraId="553B8820" w14:textId="787DD158" w:rsidR="00967FAD" w:rsidRDefault="00967FAD" w:rsidP="00674BBD">
      <w:pPr>
        <w:rPr>
          <w:b/>
          <w:bCs/>
          <w:sz w:val="32"/>
          <w:szCs w:val="32"/>
        </w:rPr>
      </w:pPr>
      <w:r>
        <w:rPr>
          <w:b/>
          <w:bCs/>
          <w:sz w:val="32"/>
          <w:szCs w:val="32"/>
        </w:rPr>
        <w:t xml:space="preserve">Procurement Policy Notes </w:t>
      </w:r>
    </w:p>
    <w:p w14:paraId="76509538" w14:textId="321D52B1" w:rsidR="00F71DCA" w:rsidRDefault="00F71DCA" w:rsidP="00674BBD">
      <w:pPr>
        <w:rPr>
          <w:b/>
          <w:bCs/>
          <w:sz w:val="32"/>
          <w:szCs w:val="32"/>
        </w:rPr>
      </w:pPr>
      <w:r>
        <w:rPr>
          <w:b/>
          <w:bCs/>
          <w:sz w:val="32"/>
          <w:szCs w:val="32"/>
        </w:rPr>
        <w:t>Procurement Team Statement</w:t>
      </w:r>
    </w:p>
    <w:p w14:paraId="1406CD6D" w14:textId="2B2AA5E9" w:rsidR="00674BBD" w:rsidRDefault="00674BBD" w:rsidP="00674BBD">
      <w:pPr>
        <w:rPr>
          <w:b/>
          <w:bCs/>
          <w:sz w:val="32"/>
          <w:szCs w:val="32"/>
        </w:rPr>
      </w:pPr>
      <w:r>
        <w:rPr>
          <w:b/>
          <w:bCs/>
          <w:sz w:val="32"/>
          <w:szCs w:val="32"/>
        </w:rPr>
        <w:t>Council</w:t>
      </w:r>
      <w:r w:rsidR="004D2B30">
        <w:rPr>
          <w:b/>
          <w:bCs/>
          <w:sz w:val="32"/>
          <w:szCs w:val="32"/>
        </w:rPr>
        <w:t>’</w:t>
      </w:r>
      <w:r>
        <w:rPr>
          <w:b/>
          <w:bCs/>
          <w:sz w:val="32"/>
          <w:szCs w:val="32"/>
        </w:rPr>
        <w:t xml:space="preserve">s </w:t>
      </w:r>
      <w:r w:rsidR="00096C54">
        <w:rPr>
          <w:b/>
          <w:bCs/>
          <w:sz w:val="32"/>
          <w:szCs w:val="32"/>
        </w:rPr>
        <w:t>Business Plan (</w:t>
      </w:r>
      <w:r>
        <w:rPr>
          <w:b/>
          <w:bCs/>
          <w:sz w:val="32"/>
          <w:szCs w:val="32"/>
        </w:rPr>
        <w:t>Corporate Priorities</w:t>
      </w:r>
      <w:r w:rsidR="00096C54">
        <w:rPr>
          <w:b/>
          <w:bCs/>
          <w:sz w:val="32"/>
          <w:szCs w:val="32"/>
        </w:rPr>
        <w:t>)</w:t>
      </w:r>
    </w:p>
    <w:p w14:paraId="42553ADA" w14:textId="06E7B3AC" w:rsidR="00674BBD" w:rsidRDefault="00C47274" w:rsidP="00674BBD">
      <w:pPr>
        <w:rPr>
          <w:b/>
          <w:bCs/>
          <w:sz w:val="32"/>
          <w:szCs w:val="32"/>
        </w:rPr>
      </w:pPr>
      <w:r>
        <w:rPr>
          <w:b/>
          <w:bCs/>
          <w:sz w:val="32"/>
          <w:szCs w:val="32"/>
        </w:rPr>
        <w:t xml:space="preserve">The </w:t>
      </w:r>
      <w:r w:rsidR="00674BBD">
        <w:rPr>
          <w:b/>
          <w:bCs/>
          <w:sz w:val="32"/>
          <w:szCs w:val="32"/>
        </w:rPr>
        <w:t xml:space="preserve">Underpinning Procurement </w:t>
      </w:r>
      <w:r w:rsidR="004243A4">
        <w:rPr>
          <w:b/>
          <w:bCs/>
          <w:sz w:val="32"/>
          <w:szCs w:val="32"/>
        </w:rPr>
        <w:t>Priorities</w:t>
      </w:r>
      <w:r w:rsidR="005A3D01">
        <w:rPr>
          <w:b/>
          <w:bCs/>
          <w:sz w:val="32"/>
          <w:szCs w:val="32"/>
        </w:rPr>
        <w:t xml:space="preserve"> </w:t>
      </w:r>
      <w:r w:rsidR="00E05EB6">
        <w:rPr>
          <w:b/>
          <w:bCs/>
          <w:sz w:val="32"/>
          <w:szCs w:val="32"/>
        </w:rPr>
        <w:t>(Key Themes)</w:t>
      </w:r>
    </w:p>
    <w:p w14:paraId="6AC6DA8A" w14:textId="78ECBD96" w:rsidR="009F090C" w:rsidRDefault="009F090C" w:rsidP="00674BBD">
      <w:pPr>
        <w:rPr>
          <w:b/>
          <w:bCs/>
          <w:sz w:val="32"/>
          <w:szCs w:val="32"/>
        </w:rPr>
      </w:pPr>
      <w:r>
        <w:rPr>
          <w:b/>
          <w:bCs/>
          <w:sz w:val="32"/>
          <w:szCs w:val="32"/>
        </w:rPr>
        <w:t>Code of Procurement</w:t>
      </w:r>
    </w:p>
    <w:p w14:paraId="43A246BD" w14:textId="28B4FDCB" w:rsidR="00674BBD" w:rsidRDefault="00674BBD" w:rsidP="00674BBD">
      <w:pPr>
        <w:rPr>
          <w:b/>
          <w:bCs/>
          <w:sz w:val="32"/>
          <w:szCs w:val="32"/>
        </w:rPr>
      </w:pPr>
      <w:r>
        <w:rPr>
          <w:b/>
          <w:bCs/>
          <w:sz w:val="32"/>
          <w:szCs w:val="32"/>
        </w:rPr>
        <w:t>Summary</w:t>
      </w:r>
    </w:p>
    <w:p w14:paraId="3BB85C4A" w14:textId="77777777" w:rsidR="00674BBD" w:rsidRDefault="00674BBD" w:rsidP="00674BBD">
      <w:pPr>
        <w:rPr>
          <w:b/>
          <w:bCs/>
          <w:sz w:val="32"/>
          <w:szCs w:val="32"/>
        </w:rPr>
      </w:pPr>
    </w:p>
    <w:p w14:paraId="225B0B93" w14:textId="77777777" w:rsidR="00674BBD" w:rsidRDefault="00674BBD" w:rsidP="00674BBD">
      <w:pPr>
        <w:rPr>
          <w:b/>
          <w:bCs/>
          <w:sz w:val="32"/>
          <w:szCs w:val="32"/>
        </w:rPr>
      </w:pPr>
    </w:p>
    <w:p w14:paraId="050572C6" w14:textId="77777777" w:rsidR="00674BBD" w:rsidRDefault="00674BBD" w:rsidP="00674BBD">
      <w:pPr>
        <w:rPr>
          <w:b/>
          <w:bCs/>
          <w:sz w:val="32"/>
          <w:szCs w:val="32"/>
        </w:rPr>
      </w:pPr>
    </w:p>
    <w:p w14:paraId="49E2D73E" w14:textId="77777777" w:rsidR="00674BBD" w:rsidRDefault="00674BBD" w:rsidP="00674BBD">
      <w:pPr>
        <w:rPr>
          <w:b/>
          <w:bCs/>
          <w:sz w:val="32"/>
          <w:szCs w:val="32"/>
        </w:rPr>
      </w:pPr>
    </w:p>
    <w:p w14:paraId="2275CBE3" w14:textId="77777777" w:rsidR="00674BBD" w:rsidRDefault="00674BBD" w:rsidP="00674BBD">
      <w:pPr>
        <w:rPr>
          <w:b/>
          <w:bCs/>
          <w:sz w:val="32"/>
          <w:szCs w:val="32"/>
        </w:rPr>
      </w:pPr>
    </w:p>
    <w:p w14:paraId="6801A6F1" w14:textId="77777777" w:rsidR="00674BBD" w:rsidRDefault="00674BBD" w:rsidP="00674BBD">
      <w:pPr>
        <w:rPr>
          <w:b/>
          <w:bCs/>
          <w:sz w:val="32"/>
          <w:szCs w:val="32"/>
        </w:rPr>
      </w:pPr>
    </w:p>
    <w:p w14:paraId="7C829253" w14:textId="77777777" w:rsidR="00674BBD" w:rsidRDefault="00674BBD" w:rsidP="00674BBD">
      <w:pPr>
        <w:rPr>
          <w:b/>
          <w:bCs/>
          <w:sz w:val="32"/>
          <w:szCs w:val="32"/>
        </w:rPr>
      </w:pPr>
    </w:p>
    <w:p w14:paraId="4D2D6A80" w14:textId="77777777" w:rsidR="00674BBD" w:rsidRDefault="00674BBD" w:rsidP="00674BBD">
      <w:pPr>
        <w:rPr>
          <w:b/>
          <w:bCs/>
          <w:sz w:val="32"/>
          <w:szCs w:val="32"/>
        </w:rPr>
      </w:pPr>
    </w:p>
    <w:p w14:paraId="6BCBA94D" w14:textId="77777777" w:rsidR="00674BBD" w:rsidRDefault="00674BBD" w:rsidP="00674BBD">
      <w:pPr>
        <w:rPr>
          <w:b/>
          <w:bCs/>
          <w:sz w:val="32"/>
          <w:szCs w:val="32"/>
        </w:rPr>
      </w:pPr>
    </w:p>
    <w:p w14:paraId="2D06C472" w14:textId="77777777" w:rsidR="00674BBD" w:rsidRDefault="00674BBD" w:rsidP="00674BBD">
      <w:pPr>
        <w:rPr>
          <w:b/>
          <w:bCs/>
          <w:sz w:val="32"/>
          <w:szCs w:val="32"/>
        </w:rPr>
      </w:pPr>
    </w:p>
    <w:p w14:paraId="76B17D1E" w14:textId="77777777" w:rsidR="00674BBD" w:rsidRDefault="00674BBD" w:rsidP="00674BBD">
      <w:pPr>
        <w:rPr>
          <w:b/>
          <w:bCs/>
          <w:sz w:val="32"/>
          <w:szCs w:val="32"/>
        </w:rPr>
      </w:pPr>
    </w:p>
    <w:p w14:paraId="04439DB8" w14:textId="77777777" w:rsidR="00674BBD" w:rsidRDefault="00674BBD" w:rsidP="00674BBD">
      <w:pPr>
        <w:rPr>
          <w:b/>
          <w:bCs/>
          <w:sz w:val="32"/>
          <w:szCs w:val="32"/>
        </w:rPr>
      </w:pPr>
    </w:p>
    <w:p w14:paraId="575D8E25" w14:textId="77777777" w:rsidR="00674BBD" w:rsidRDefault="00674BBD" w:rsidP="00674BBD">
      <w:pPr>
        <w:rPr>
          <w:b/>
          <w:bCs/>
          <w:sz w:val="32"/>
          <w:szCs w:val="32"/>
        </w:rPr>
      </w:pPr>
    </w:p>
    <w:p w14:paraId="49D21686" w14:textId="77777777" w:rsidR="00674BBD" w:rsidRDefault="00674BBD" w:rsidP="00674BBD">
      <w:pPr>
        <w:rPr>
          <w:b/>
          <w:bCs/>
          <w:sz w:val="32"/>
          <w:szCs w:val="32"/>
        </w:rPr>
      </w:pPr>
    </w:p>
    <w:p w14:paraId="545193D7" w14:textId="77777777" w:rsidR="00674BBD" w:rsidRDefault="00674BBD" w:rsidP="00674BBD">
      <w:pPr>
        <w:rPr>
          <w:b/>
          <w:bCs/>
          <w:sz w:val="32"/>
          <w:szCs w:val="32"/>
        </w:rPr>
      </w:pPr>
    </w:p>
    <w:p w14:paraId="46EE7EF9" w14:textId="77777777" w:rsidR="00674BBD" w:rsidRDefault="00674BBD" w:rsidP="00674BBD">
      <w:pPr>
        <w:rPr>
          <w:b/>
          <w:bCs/>
          <w:sz w:val="32"/>
          <w:szCs w:val="32"/>
        </w:rPr>
      </w:pPr>
    </w:p>
    <w:p w14:paraId="33F70F3E" w14:textId="7102F846" w:rsidR="00674BBD" w:rsidRPr="00C47274" w:rsidRDefault="00674BBD" w:rsidP="000978DC">
      <w:pPr>
        <w:jc w:val="both"/>
        <w:rPr>
          <w:rFonts w:ascii="Arial" w:hAnsi="Arial" w:cs="Arial"/>
          <w:b/>
          <w:bCs/>
          <w:sz w:val="32"/>
          <w:szCs w:val="32"/>
        </w:rPr>
      </w:pPr>
      <w:r w:rsidRPr="00C47274">
        <w:rPr>
          <w:rFonts w:ascii="Arial" w:hAnsi="Arial" w:cs="Arial"/>
          <w:b/>
          <w:bCs/>
          <w:sz w:val="32"/>
          <w:szCs w:val="32"/>
        </w:rPr>
        <w:t>Introduction</w:t>
      </w:r>
    </w:p>
    <w:p w14:paraId="62EA8222" w14:textId="51F6CEB2" w:rsidR="00674BBD" w:rsidRDefault="00674BBD" w:rsidP="000978DC">
      <w:pPr>
        <w:jc w:val="both"/>
        <w:rPr>
          <w:rStyle w:val="eop"/>
          <w:rFonts w:ascii="Arial" w:hAnsi="Arial" w:cs="Arial"/>
          <w:color w:val="000000"/>
          <w:shd w:val="clear" w:color="auto" w:fill="FFFFFF"/>
        </w:rPr>
      </w:pPr>
      <w:r>
        <w:rPr>
          <w:rStyle w:val="normaltextrun"/>
          <w:rFonts w:ascii="Arial" w:hAnsi="Arial" w:cs="Arial"/>
          <w:color w:val="000000"/>
          <w:shd w:val="clear" w:color="auto" w:fill="FFFFFF"/>
          <w:lang w:val="en-US"/>
        </w:rPr>
        <w:t xml:space="preserve">Fenland District Council (the </w:t>
      </w:r>
      <w:r>
        <w:rPr>
          <w:rStyle w:val="normaltextrun"/>
          <w:rFonts w:ascii="Arial" w:hAnsi="Arial" w:cs="Arial"/>
          <w:b/>
          <w:bCs/>
          <w:color w:val="000000"/>
          <w:shd w:val="clear" w:color="auto" w:fill="FFFFFF"/>
          <w:lang w:val="en-US"/>
        </w:rPr>
        <w:t>Council</w:t>
      </w:r>
      <w:r>
        <w:rPr>
          <w:rStyle w:val="normaltextrun"/>
          <w:rFonts w:ascii="Arial" w:hAnsi="Arial" w:cs="Arial"/>
          <w:color w:val="000000"/>
          <w:shd w:val="clear" w:color="auto" w:fill="FFFFFF"/>
          <w:lang w:val="en-US"/>
        </w:rPr>
        <w:t>) defines procurement as, “the acquisition of works, services, and goods, which meet the customers’ and service users’ needs, whilst ensuring value for money throughout the life of the product, including disposal”.</w:t>
      </w:r>
      <w:r>
        <w:rPr>
          <w:rStyle w:val="eop"/>
          <w:rFonts w:ascii="Arial" w:hAnsi="Arial" w:cs="Arial"/>
          <w:color w:val="000000"/>
          <w:shd w:val="clear" w:color="auto" w:fill="FFFFFF"/>
        </w:rPr>
        <w:t> </w:t>
      </w:r>
    </w:p>
    <w:p w14:paraId="464CD5BC" w14:textId="364ACF23" w:rsidR="00DC0BA4" w:rsidRDefault="00DC0BA4" w:rsidP="000978DC">
      <w:pPr>
        <w:pStyle w:val="paragraph"/>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This Procurement Strategy (the </w:t>
      </w:r>
      <w:r>
        <w:rPr>
          <w:rStyle w:val="normaltextrun"/>
          <w:rFonts w:ascii="Arial" w:eastAsiaTheme="majorEastAsia" w:hAnsi="Arial" w:cs="Arial"/>
          <w:b/>
          <w:bCs/>
          <w:lang w:val="en-US"/>
        </w:rPr>
        <w:t>Strategy</w:t>
      </w:r>
      <w:r>
        <w:rPr>
          <w:rStyle w:val="normaltextrun"/>
          <w:rFonts w:ascii="Arial" w:eastAsiaTheme="majorEastAsia" w:hAnsi="Arial" w:cs="Arial"/>
          <w:lang w:val="en-US"/>
        </w:rPr>
        <w:t>) is not a procurement manual, nor is it a set of purchasing procedures or a policy document. It is a roadmap to manage the procurement function, setting out a framework to contribute to the achievement of the Council’s overall strategic business objectives. The detailed procedures for letting contracts, and ensuring compliance with policy and legislative requirements, are set out in the Council’s Code of Procurement, which complements this document</w:t>
      </w:r>
      <w:r w:rsidR="00883AB3">
        <w:rPr>
          <w:rStyle w:val="normaltextrun"/>
          <w:rFonts w:ascii="Arial" w:eastAsiaTheme="majorEastAsia" w:hAnsi="Arial" w:cs="Arial"/>
          <w:lang w:val="en-US"/>
        </w:rPr>
        <w:t>.</w:t>
      </w:r>
      <w:r>
        <w:rPr>
          <w:rStyle w:val="normaltextrun"/>
          <w:rFonts w:ascii="Arial" w:eastAsiaTheme="majorEastAsia" w:hAnsi="Arial" w:cs="Arial"/>
          <w:lang w:val="en-US"/>
        </w:rPr>
        <w:t xml:space="preserve"> </w:t>
      </w:r>
      <w:r w:rsidR="00883AB3">
        <w:rPr>
          <w:rStyle w:val="normaltextrun"/>
          <w:rFonts w:ascii="Arial" w:eastAsiaTheme="majorEastAsia" w:hAnsi="Arial" w:cs="Arial"/>
          <w:lang w:val="en-US"/>
        </w:rPr>
        <w:t>T</w:t>
      </w:r>
      <w:r>
        <w:rPr>
          <w:rStyle w:val="normaltextrun"/>
          <w:rFonts w:ascii="Arial" w:eastAsiaTheme="majorEastAsia" w:hAnsi="Arial" w:cs="Arial"/>
          <w:lang w:val="en-US"/>
        </w:rPr>
        <w:t>he current Code of Procurement can be found on the Council’s</w:t>
      </w:r>
      <w:r w:rsidR="00EA4582">
        <w:rPr>
          <w:rStyle w:val="normaltextrun"/>
          <w:rFonts w:ascii="Arial" w:eastAsiaTheme="majorEastAsia" w:hAnsi="Arial" w:cs="Arial"/>
          <w:lang w:val="en-US"/>
        </w:rPr>
        <w:t xml:space="preserve"> website</w:t>
      </w:r>
      <w:r>
        <w:rPr>
          <w:rStyle w:val="normaltextrun"/>
          <w:rFonts w:ascii="Arial" w:eastAsiaTheme="majorEastAsia" w:hAnsi="Arial" w:cs="Arial"/>
          <w:lang w:val="en-US"/>
        </w:rPr>
        <w:t xml:space="preserve">. </w:t>
      </w:r>
      <w:hyperlink r:id="rId10" w:history="1">
        <w:r w:rsidR="00EA4582" w:rsidRPr="000134E3">
          <w:rPr>
            <w:rStyle w:val="Hyperlink"/>
            <w:rFonts w:ascii="Arial" w:hAnsi="Arial" w:cs="Arial"/>
          </w:rPr>
          <w:t>www.fenland.gov.uk/procurement</w:t>
        </w:r>
      </w:hyperlink>
      <w:r w:rsidR="00EA4582">
        <w:rPr>
          <w:rFonts w:ascii="Arial" w:hAnsi="Arial" w:cs="Arial"/>
        </w:rPr>
        <w:tab/>
      </w:r>
    </w:p>
    <w:p w14:paraId="0CB062F2" w14:textId="77777777" w:rsidR="00DC0BA4" w:rsidRDefault="00DC0BA4" w:rsidP="000978DC">
      <w:pPr>
        <w:pStyle w:val="paragraph"/>
        <w:spacing w:before="0" w:beforeAutospacing="0" w:after="0" w:afterAutospacing="0"/>
        <w:ind w:right="645"/>
        <w:jc w:val="both"/>
        <w:textAlignment w:val="baseline"/>
        <w:rPr>
          <w:rFonts w:ascii="Segoe UI" w:hAnsi="Segoe UI" w:cs="Segoe UI"/>
          <w:sz w:val="18"/>
          <w:szCs w:val="18"/>
        </w:rPr>
      </w:pPr>
      <w:r>
        <w:rPr>
          <w:rStyle w:val="eop"/>
          <w:rFonts w:ascii="Arial" w:eastAsiaTheme="majorEastAsia" w:hAnsi="Arial" w:cs="Arial"/>
        </w:rPr>
        <w:t> </w:t>
      </w:r>
    </w:p>
    <w:p w14:paraId="215B2F4E" w14:textId="1CC74FF1" w:rsidR="00DC0BA4" w:rsidRDefault="00DC0BA4" w:rsidP="000978DC">
      <w:pPr>
        <w:pStyle w:val="paragraph"/>
        <w:spacing w:before="0" w:beforeAutospacing="0" w:after="0" w:afterAutospacing="0"/>
        <w:jc w:val="both"/>
        <w:textAlignment w:val="baseline"/>
        <w:rPr>
          <w:rStyle w:val="normaltextrun"/>
          <w:rFonts w:ascii="Arial" w:eastAsiaTheme="majorEastAsia" w:hAnsi="Arial" w:cs="Arial"/>
          <w:lang w:val="en-US"/>
        </w:rPr>
      </w:pPr>
      <w:r>
        <w:rPr>
          <w:rStyle w:val="normaltextrun"/>
          <w:rFonts w:ascii="Arial" w:eastAsiaTheme="majorEastAsia" w:hAnsi="Arial" w:cs="Arial"/>
          <w:lang w:val="en-US"/>
        </w:rPr>
        <w:t>Excluding salary related costs and other costs which have no procurement requirements (</w:t>
      </w:r>
      <w:r w:rsidR="00B17240">
        <w:rPr>
          <w:rStyle w:val="normaltextrun"/>
          <w:rFonts w:ascii="Arial" w:eastAsiaTheme="majorEastAsia" w:hAnsi="Arial" w:cs="Arial"/>
          <w:lang w:val="en-US"/>
        </w:rPr>
        <w:t>e.g.</w:t>
      </w:r>
      <w:r>
        <w:rPr>
          <w:rStyle w:val="normaltextrun"/>
          <w:rFonts w:ascii="Arial" w:eastAsiaTheme="majorEastAsia" w:hAnsi="Arial" w:cs="Arial"/>
          <w:lang w:val="en-US"/>
        </w:rPr>
        <w:t xml:space="preserve"> business rates, internal drainage board levies etc.), in 2023/24 the Council spent over £8.8 million with third party suppliers and contractors on revenue activities. In addition, the Council spent around £15.8 million on capital projects. Procurement therefore has a significant role in ensuring that the Council obtains best value for money from its expenditure.</w:t>
      </w:r>
    </w:p>
    <w:p w14:paraId="21001698" w14:textId="77777777" w:rsidR="00DC0BA4" w:rsidRDefault="00DC0BA4" w:rsidP="000978DC">
      <w:pPr>
        <w:pStyle w:val="paragraph"/>
        <w:spacing w:before="0" w:beforeAutospacing="0" w:after="0" w:afterAutospacing="0"/>
        <w:jc w:val="both"/>
        <w:textAlignment w:val="baseline"/>
        <w:rPr>
          <w:rStyle w:val="normaltextrun"/>
          <w:rFonts w:ascii="Arial" w:eastAsiaTheme="majorEastAsia" w:hAnsi="Arial" w:cs="Arial"/>
          <w:lang w:val="en-US"/>
        </w:rPr>
      </w:pPr>
    </w:p>
    <w:p w14:paraId="456A42A5" w14:textId="78EC93A9" w:rsidR="00DC0BA4" w:rsidRDefault="00DC0BA4" w:rsidP="000978DC">
      <w:pPr>
        <w:pStyle w:val="paragraph"/>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Procurement is the process of acquiring goods, works and services, covering both acquisitions from third parties and from in-house providers. The process spans the whole cycle from identification of needs, through to the end of a services contract or the end of a useful life of an asset.</w:t>
      </w:r>
      <w:r>
        <w:rPr>
          <w:rStyle w:val="eop"/>
          <w:rFonts w:ascii="Arial" w:eastAsiaTheme="majorEastAsia" w:hAnsi="Arial" w:cs="Arial"/>
        </w:rPr>
        <w:t> </w:t>
      </w:r>
    </w:p>
    <w:p w14:paraId="188B8C49"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C9185EA" w14:textId="322FB261" w:rsidR="00DC0BA4" w:rsidRDefault="00DC0BA4" w:rsidP="000978DC">
      <w:pPr>
        <w:pStyle w:val="paragraph"/>
        <w:spacing w:before="0" w:beforeAutospacing="0" w:after="0" w:afterAutospacing="0"/>
        <w:jc w:val="both"/>
        <w:textAlignment w:val="baseline"/>
        <w:rPr>
          <w:rStyle w:val="eop"/>
          <w:rFonts w:ascii="Arial" w:eastAsiaTheme="majorEastAsia" w:hAnsi="Arial" w:cs="Arial"/>
        </w:rPr>
      </w:pPr>
      <w:r>
        <w:rPr>
          <w:rStyle w:val="normaltextrun"/>
          <w:rFonts w:ascii="Arial" w:eastAsiaTheme="majorEastAsia" w:hAnsi="Arial" w:cs="Arial"/>
          <w:lang w:val="en-US"/>
        </w:rPr>
        <w:t xml:space="preserve">The Strategy </w:t>
      </w:r>
      <w:proofErr w:type="spellStart"/>
      <w:r>
        <w:rPr>
          <w:rStyle w:val="normaltextrun"/>
          <w:rFonts w:ascii="Arial" w:eastAsiaTheme="majorEastAsia" w:hAnsi="Arial" w:cs="Arial"/>
          <w:lang w:val="en-US"/>
        </w:rPr>
        <w:t>recognises</w:t>
      </w:r>
      <w:proofErr w:type="spellEnd"/>
      <w:r>
        <w:rPr>
          <w:rStyle w:val="normaltextrun"/>
          <w:rFonts w:ascii="Arial" w:eastAsiaTheme="majorEastAsia" w:hAnsi="Arial" w:cs="Arial"/>
          <w:lang w:val="en-US"/>
        </w:rPr>
        <w:t xml:space="preserve"> that different models and approaches will be required for the very different and divergent services that the Council has responsibility for.</w:t>
      </w:r>
      <w:r>
        <w:rPr>
          <w:rStyle w:val="eop"/>
          <w:rFonts w:ascii="Arial" w:eastAsiaTheme="majorEastAsia" w:hAnsi="Arial" w:cs="Arial"/>
        </w:rPr>
        <w:t> </w:t>
      </w:r>
    </w:p>
    <w:p w14:paraId="035C03E7" w14:textId="77777777" w:rsidR="002F65CA" w:rsidRDefault="002F65CA" w:rsidP="000978DC">
      <w:pPr>
        <w:pStyle w:val="paragraph"/>
        <w:spacing w:before="0" w:beforeAutospacing="0" w:after="0" w:afterAutospacing="0"/>
        <w:jc w:val="both"/>
        <w:textAlignment w:val="baseline"/>
        <w:rPr>
          <w:rStyle w:val="eop"/>
          <w:rFonts w:ascii="Arial" w:eastAsiaTheme="majorEastAsia" w:hAnsi="Arial" w:cs="Arial"/>
        </w:rPr>
      </w:pPr>
    </w:p>
    <w:p w14:paraId="6E102CA1" w14:textId="77777777" w:rsidR="002F65CA" w:rsidRDefault="002F65CA" w:rsidP="000978DC">
      <w:pPr>
        <w:pStyle w:val="paragraph"/>
        <w:spacing w:before="0" w:beforeAutospacing="0" w:after="0" w:afterAutospacing="0"/>
        <w:ind w:right="180"/>
        <w:jc w:val="both"/>
        <w:textAlignment w:val="baseline"/>
        <w:rPr>
          <w:rStyle w:val="eop"/>
          <w:rFonts w:ascii="Arial" w:eastAsiaTheme="majorEastAsia" w:hAnsi="Arial" w:cs="Arial"/>
        </w:rPr>
      </w:pPr>
      <w:r>
        <w:rPr>
          <w:rStyle w:val="normaltextrun"/>
          <w:rFonts w:ascii="Arial" w:eastAsiaTheme="majorEastAsia" w:hAnsi="Arial" w:cs="Arial"/>
        </w:rPr>
        <w:t>This Strategy sets out additional considerations, connecting with the Council’s overall strategies and objectives, and how procurements, where appropriate, can be tailored to assist the Council in better fulfilling those strategies and achieving those objectives.    </w:t>
      </w:r>
      <w:r>
        <w:rPr>
          <w:rStyle w:val="eop"/>
          <w:rFonts w:ascii="Arial" w:eastAsiaTheme="majorEastAsia" w:hAnsi="Arial" w:cs="Arial"/>
        </w:rPr>
        <w:t> </w:t>
      </w:r>
    </w:p>
    <w:p w14:paraId="10A6A526" w14:textId="77777777" w:rsidR="00D71E11" w:rsidRDefault="00D71E11" w:rsidP="000978DC">
      <w:pPr>
        <w:pStyle w:val="paragraph"/>
        <w:spacing w:before="0" w:beforeAutospacing="0" w:after="0" w:afterAutospacing="0"/>
        <w:ind w:right="180"/>
        <w:jc w:val="both"/>
        <w:textAlignment w:val="baseline"/>
        <w:rPr>
          <w:rStyle w:val="eop"/>
          <w:rFonts w:ascii="Arial" w:eastAsiaTheme="majorEastAsia" w:hAnsi="Arial" w:cs="Arial"/>
        </w:rPr>
      </w:pPr>
    </w:p>
    <w:p w14:paraId="62EE087F" w14:textId="77777777" w:rsidR="00D71E11" w:rsidRDefault="00D71E11" w:rsidP="000978DC">
      <w:pPr>
        <w:pStyle w:val="paragraph"/>
        <w:spacing w:before="0" w:beforeAutospacing="0" w:after="0" w:afterAutospacing="0"/>
        <w:ind w:right="180"/>
        <w:jc w:val="both"/>
        <w:textAlignment w:val="baseline"/>
        <w:rPr>
          <w:rStyle w:val="eop"/>
          <w:rFonts w:ascii="Arial" w:eastAsiaTheme="majorEastAsia" w:hAnsi="Arial" w:cs="Arial"/>
        </w:rPr>
      </w:pPr>
    </w:p>
    <w:p w14:paraId="1563262E" w14:textId="77777777" w:rsidR="00D71E11" w:rsidRDefault="00D71E11" w:rsidP="000978DC">
      <w:pPr>
        <w:pStyle w:val="paragraph"/>
        <w:spacing w:before="0" w:beforeAutospacing="0" w:after="0" w:afterAutospacing="0"/>
        <w:ind w:right="180"/>
        <w:jc w:val="both"/>
        <w:textAlignment w:val="baseline"/>
        <w:rPr>
          <w:rStyle w:val="eop"/>
          <w:rFonts w:ascii="Arial" w:eastAsiaTheme="majorEastAsia" w:hAnsi="Arial" w:cs="Arial"/>
        </w:rPr>
      </w:pPr>
    </w:p>
    <w:p w14:paraId="3391BB20" w14:textId="77777777" w:rsidR="00D71E11" w:rsidRDefault="00D71E11" w:rsidP="000978DC">
      <w:pPr>
        <w:pStyle w:val="paragraph"/>
        <w:spacing w:before="0" w:beforeAutospacing="0" w:after="0" w:afterAutospacing="0"/>
        <w:ind w:right="180"/>
        <w:jc w:val="both"/>
        <w:textAlignment w:val="baseline"/>
        <w:rPr>
          <w:rStyle w:val="eop"/>
          <w:rFonts w:ascii="Arial" w:eastAsiaTheme="majorEastAsia" w:hAnsi="Arial" w:cs="Arial"/>
        </w:rPr>
      </w:pPr>
    </w:p>
    <w:p w14:paraId="26EDFD03" w14:textId="77777777" w:rsidR="00D71E11" w:rsidRDefault="00D71E11" w:rsidP="000978DC">
      <w:pPr>
        <w:pStyle w:val="paragraph"/>
        <w:spacing w:before="0" w:beforeAutospacing="0" w:after="0" w:afterAutospacing="0"/>
        <w:ind w:right="180"/>
        <w:jc w:val="both"/>
        <w:textAlignment w:val="baseline"/>
        <w:rPr>
          <w:rStyle w:val="eop"/>
          <w:rFonts w:ascii="Arial" w:eastAsiaTheme="majorEastAsia" w:hAnsi="Arial" w:cs="Arial"/>
        </w:rPr>
      </w:pPr>
    </w:p>
    <w:p w14:paraId="6A5FFD47" w14:textId="77777777" w:rsidR="00D71E11" w:rsidRDefault="00D71E11" w:rsidP="000978DC">
      <w:pPr>
        <w:pStyle w:val="paragraph"/>
        <w:spacing w:before="0" w:beforeAutospacing="0" w:after="0" w:afterAutospacing="0"/>
        <w:ind w:right="180"/>
        <w:jc w:val="both"/>
        <w:textAlignment w:val="baseline"/>
        <w:rPr>
          <w:rStyle w:val="eop"/>
          <w:rFonts w:ascii="Arial" w:eastAsiaTheme="majorEastAsia" w:hAnsi="Arial" w:cs="Arial"/>
        </w:rPr>
      </w:pPr>
    </w:p>
    <w:p w14:paraId="16EED4AE" w14:textId="77777777" w:rsidR="00D71E11" w:rsidRDefault="00D71E11" w:rsidP="000978DC">
      <w:pPr>
        <w:pStyle w:val="paragraph"/>
        <w:spacing w:before="0" w:beforeAutospacing="0" w:after="0" w:afterAutospacing="0"/>
        <w:ind w:right="180"/>
        <w:jc w:val="both"/>
        <w:textAlignment w:val="baseline"/>
        <w:rPr>
          <w:rStyle w:val="eop"/>
          <w:rFonts w:ascii="Arial" w:eastAsiaTheme="majorEastAsia" w:hAnsi="Arial" w:cs="Arial"/>
        </w:rPr>
      </w:pPr>
    </w:p>
    <w:p w14:paraId="3A9B08BF" w14:textId="77777777" w:rsidR="00D71E11" w:rsidRDefault="00D71E11" w:rsidP="000978DC">
      <w:pPr>
        <w:pStyle w:val="paragraph"/>
        <w:spacing w:before="0" w:beforeAutospacing="0" w:after="0" w:afterAutospacing="0"/>
        <w:ind w:right="180"/>
        <w:jc w:val="both"/>
        <w:textAlignment w:val="baseline"/>
        <w:rPr>
          <w:rStyle w:val="eop"/>
          <w:rFonts w:ascii="Arial" w:eastAsiaTheme="majorEastAsia" w:hAnsi="Arial" w:cs="Arial"/>
        </w:rPr>
      </w:pPr>
    </w:p>
    <w:p w14:paraId="118A0213" w14:textId="77777777" w:rsidR="00D71E11" w:rsidRDefault="00D71E11" w:rsidP="000978DC">
      <w:pPr>
        <w:pStyle w:val="paragraph"/>
        <w:spacing w:before="0" w:beforeAutospacing="0" w:after="0" w:afterAutospacing="0"/>
        <w:ind w:right="180"/>
        <w:jc w:val="both"/>
        <w:textAlignment w:val="baseline"/>
        <w:rPr>
          <w:rFonts w:ascii="Segoe UI" w:hAnsi="Segoe UI" w:cs="Segoe UI"/>
          <w:sz w:val="18"/>
          <w:szCs w:val="18"/>
        </w:rPr>
      </w:pPr>
    </w:p>
    <w:p w14:paraId="4E354E78" w14:textId="77777777" w:rsidR="002F65CA" w:rsidRDefault="002F65CA" w:rsidP="000978DC">
      <w:pPr>
        <w:pStyle w:val="paragraph"/>
        <w:spacing w:before="0" w:beforeAutospacing="0" w:after="0" w:afterAutospacing="0"/>
        <w:jc w:val="both"/>
        <w:textAlignment w:val="baseline"/>
        <w:rPr>
          <w:rStyle w:val="eop"/>
          <w:rFonts w:ascii="Arial" w:eastAsiaTheme="majorEastAsia" w:hAnsi="Arial" w:cs="Arial"/>
        </w:rPr>
      </w:pPr>
    </w:p>
    <w:p w14:paraId="27981D0C" w14:textId="77777777" w:rsidR="008F457A" w:rsidRDefault="008F457A" w:rsidP="000978DC">
      <w:pPr>
        <w:pStyle w:val="paragraph"/>
        <w:spacing w:before="0" w:beforeAutospacing="0" w:after="0" w:afterAutospacing="0"/>
        <w:jc w:val="both"/>
        <w:textAlignment w:val="baseline"/>
        <w:rPr>
          <w:rStyle w:val="eop"/>
          <w:rFonts w:ascii="Arial" w:eastAsiaTheme="majorEastAsia" w:hAnsi="Arial" w:cs="Arial"/>
        </w:rPr>
      </w:pPr>
    </w:p>
    <w:p w14:paraId="6FB433E5" w14:textId="77777777" w:rsidR="00DC0BA4" w:rsidRDefault="00DC0BA4" w:rsidP="000978DC">
      <w:pPr>
        <w:pStyle w:val="paragraph"/>
        <w:spacing w:before="0" w:beforeAutospacing="0" w:after="0" w:afterAutospacing="0"/>
        <w:jc w:val="both"/>
        <w:textAlignment w:val="baseline"/>
        <w:rPr>
          <w:rStyle w:val="eop"/>
          <w:rFonts w:ascii="Arial" w:eastAsiaTheme="majorEastAsia" w:hAnsi="Arial" w:cs="Arial"/>
        </w:rPr>
      </w:pPr>
    </w:p>
    <w:p w14:paraId="4836DD53" w14:textId="30B4A5E8" w:rsidR="00DC0BA4" w:rsidRPr="00C47274" w:rsidRDefault="00DC0BA4" w:rsidP="000978DC">
      <w:pPr>
        <w:pStyle w:val="paragraph"/>
        <w:spacing w:before="0" w:beforeAutospacing="0" w:after="0" w:afterAutospacing="0"/>
        <w:jc w:val="both"/>
        <w:textAlignment w:val="baseline"/>
        <w:rPr>
          <w:rFonts w:ascii="Arial" w:hAnsi="Arial" w:cs="Arial"/>
          <w:b/>
          <w:bCs/>
          <w:sz w:val="32"/>
          <w:szCs w:val="32"/>
        </w:rPr>
      </w:pPr>
      <w:r w:rsidRPr="00C47274">
        <w:rPr>
          <w:rStyle w:val="eop"/>
          <w:rFonts w:ascii="Arial" w:eastAsiaTheme="majorEastAsia" w:hAnsi="Arial" w:cs="Arial"/>
          <w:b/>
          <w:bCs/>
          <w:sz w:val="32"/>
          <w:szCs w:val="32"/>
        </w:rPr>
        <w:t>Guiding Principles</w:t>
      </w:r>
    </w:p>
    <w:p w14:paraId="35CB4118"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518CFC73" w14:textId="36ABD1A2" w:rsidR="00DC0BA4" w:rsidRDefault="00DC0BA4" w:rsidP="000978DC">
      <w:pPr>
        <w:pStyle w:val="paragraph"/>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The Council aims to implement the following guiding principles in its procurement </w:t>
      </w:r>
      <w:r w:rsidR="00A629DD">
        <w:rPr>
          <w:rStyle w:val="normaltextrun"/>
          <w:rFonts w:ascii="Arial" w:eastAsiaTheme="majorEastAsia" w:hAnsi="Arial" w:cs="Arial"/>
          <w:lang w:val="en-US"/>
        </w:rPr>
        <w:t xml:space="preserve">strategy </w:t>
      </w:r>
      <w:r>
        <w:rPr>
          <w:rStyle w:val="normaltextrun"/>
          <w:rFonts w:ascii="Arial" w:eastAsiaTheme="majorEastAsia" w:hAnsi="Arial" w:cs="Arial"/>
          <w:lang w:val="en-US"/>
        </w:rPr>
        <w:t>activit</w:t>
      </w:r>
      <w:r w:rsidR="00C42F94">
        <w:rPr>
          <w:rStyle w:val="normaltextrun"/>
          <w:rFonts w:ascii="Arial" w:eastAsiaTheme="majorEastAsia" w:hAnsi="Arial" w:cs="Arial"/>
          <w:lang w:val="en-US"/>
        </w:rPr>
        <w:t>i</w:t>
      </w:r>
      <w:r w:rsidR="00A629DD">
        <w:rPr>
          <w:rStyle w:val="normaltextrun"/>
          <w:rFonts w:ascii="Arial" w:eastAsiaTheme="majorEastAsia" w:hAnsi="Arial" w:cs="Arial"/>
          <w:lang w:val="en-US"/>
        </w:rPr>
        <w:t>es</w:t>
      </w:r>
      <w:r>
        <w:rPr>
          <w:rStyle w:val="normaltextrun"/>
          <w:rFonts w:ascii="Arial" w:eastAsiaTheme="majorEastAsia" w:hAnsi="Arial" w:cs="Arial"/>
          <w:lang w:val="en-US"/>
        </w:rPr>
        <w:t>:</w:t>
      </w:r>
      <w:r>
        <w:rPr>
          <w:rStyle w:val="eop"/>
          <w:rFonts w:ascii="Arial" w:eastAsiaTheme="majorEastAsia" w:hAnsi="Arial" w:cs="Arial"/>
        </w:rPr>
        <w:t> </w:t>
      </w:r>
    </w:p>
    <w:p w14:paraId="28BDB39A"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109FDD09" w14:textId="40272A90" w:rsidR="00DC0BA4" w:rsidRDefault="00DC0BA4" w:rsidP="000978DC">
      <w:pPr>
        <w:pStyle w:val="paragraph"/>
        <w:numPr>
          <w:ilvl w:val="0"/>
          <w:numId w:val="10"/>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Consider the impact of all major procurements on the achievement </w:t>
      </w:r>
      <w:r w:rsidR="00096C54">
        <w:rPr>
          <w:rStyle w:val="normaltextrun"/>
          <w:rFonts w:ascii="Arial" w:eastAsiaTheme="majorEastAsia" w:hAnsi="Arial" w:cs="Arial"/>
          <w:lang w:val="en-US"/>
        </w:rPr>
        <w:t>of the</w:t>
      </w:r>
      <w:r>
        <w:rPr>
          <w:rStyle w:val="normaltextrun"/>
          <w:rFonts w:ascii="Arial" w:eastAsiaTheme="majorEastAsia" w:hAnsi="Arial" w:cs="Arial"/>
          <w:lang w:val="en-US"/>
        </w:rPr>
        <w:t xml:space="preserve"> strategic priorities of the Council.</w:t>
      </w:r>
      <w:r>
        <w:rPr>
          <w:rStyle w:val="eop"/>
          <w:rFonts w:ascii="Arial" w:eastAsiaTheme="majorEastAsia" w:hAnsi="Arial" w:cs="Arial"/>
        </w:rPr>
        <w:t> </w:t>
      </w:r>
    </w:p>
    <w:p w14:paraId="5FEF5DB0"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CEA0459" w14:textId="77777777" w:rsidR="00DC0BA4" w:rsidRDefault="00DC0BA4" w:rsidP="000978DC">
      <w:pPr>
        <w:pStyle w:val="paragraph"/>
        <w:numPr>
          <w:ilvl w:val="0"/>
          <w:numId w:val="10"/>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Continue to promote procurement opportunities to the local economy and to assist businesses and employment within Fenland, wherever practicable.</w:t>
      </w:r>
      <w:r>
        <w:rPr>
          <w:rStyle w:val="eop"/>
          <w:rFonts w:ascii="Arial" w:eastAsiaTheme="majorEastAsia" w:hAnsi="Arial" w:cs="Arial"/>
        </w:rPr>
        <w:t> </w:t>
      </w:r>
    </w:p>
    <w:p w14:paraId="38B5BB40"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EDD55E6" w14:textId="77777777" w:rsidR="00DC0BA4" w:rsidRDefault="00DC0BA4" w:rsidP="000978DC">
      <w:pPr>
        <w:pStyle w:val="paragraph"/>
        <w:numPr>
          <w:ilvl w:val="0"/>
          <w:numId w:val="10"/>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Apply the principles of Best Value, fairness, openness and transparency to all activities.</w:t>
      </w:r>
      <w:r>
        <w:rPr>
          <w:rStyle w:val="eop"/>
          <w:rFonts w:ascii="Arial" w:eastAsiaTheme="majorEastAsia" w:hAnsi="Arial" w:cs="Arial"/>
        </w:rPr>
        <w:t> </w:t>
      </w:r>
    </w:p>
    <w:p w14:paraId="7C35359D"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056B8CE" w14:textId="77777777" w:rsidR="00DC0BA4" w:rsidRDefault="00DC0BA4" w:rsidP="000978DC">
      <w:pPr>
        <w:pStyle w:val="paragraph"/>
        <w:numPr>
          <w:ilvl w:val="0"/>
          <w:numId w:val="10"/>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Ensure that all procurement activity is efficient and seeks and obtains value for money for the Council.</w:t>
      </w:r>
      <w:r>
        <w:rPr>
          <w:rStyle w:val="eop"/>
          <w:rFonts w:ascii="Arial" w:eastAsiaTheme="majorEastAsia" w:hAnsi="Arial" w:cs="Arial"/>
        </w:rPr>
        <w:t> </w:t>
      </w:r>
    </w:p>
    <w:p w14:paraId="39FC788C"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5A9782A" w14:textId="77777777" w:rsidR="00DC0BA4" w:rsidRDefault="00DC0BA4" w:rsidP="000978DC">
      <w:pPr>
        <w:pStyle w:val="paragraph"/>
        <w:numPr>
          <w:ilvl w:val="0"/>
          <w:numId w:val="10"/>
        </w:numPr>
        <w:spacing w:before="0" w:beforeAutospacing="0" w:after="0" w:afterAutospacing="0"/>
        <w:jc w:val="both"/>
        <w:textAlignment w:val="baseline"/>
        <w:rPr>
          <w:rFonts w:ascii="Arial" w:hAnsi="Arial" w:cs="Arial"/>
        </w:rPr>
      </w:pPr>
      <w:proofErr w:type="spellStart"/>
      <w:r>
        <w:rPr>
          <w:rStyle w:val="normaltextrun"/>
          <w:rFonts w:ascii="Arial" w:eastAsiaTheme="majorEastAsia" w:hAnsi="Arial" w:cs="Arial"/>
          <w:lang w:val="en-US"/>
        </w:rPr>
        <w:t>Maximise</w:t>
      </w:r>
      <w:proofErr w:type="spellEnd"/>
      <w:r>
        <w:rPr>
          <w:rStyle w:val="normaltextrun"/>
          <w:rFonts w:ascii="Arial" w:eastAsiaTheme="majorEastAsia" w:hAnsi="Arial" w:cs="Arial"/>
          <w:lang w:val="en-US"/>
        </w:rPr>
        <w:t xml:space="preserve"> mutual advantage and continuous improvement in relations with suppliers.</w:t>
      </w:r>
      <w:r>
        <w:rPr>
          <w:rStyle w:val="eop"/>
          <w:rFonts w:ascii="Arial" w:eastAsiaTheme="majorEastAsia" w:hAnsi="Arial" w:cs="Arial"/>
        </w:rPr>
        <w:t> </w:t>
      </w:r>
    </w:p>
    <w:p w14:paraId="7173ACE9"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DBD55AF" w14:textId="77777777" w:rsidR="00DC0BA4" w:rsidRDefault="00DC0BA4" w:rsidP="000978DC">
      <w:pPr>
        <w:pStyle w:val="paragraph"/>
        <w:numPr>
          <w:ilvl w:val="0"/>
          <w:numId w:val="10"/>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Consider the potential for innovation, the management and balance of risk, and the opportunity for new or alternative methods of </w:t>
      </w:r>
      <w:proofErr w:type="gramStart"/>
      <w:r>
        <w:rPr>
          <w:rStyle w:val="normaltextrun"/>
          <w:rFonts w:ascii="Arial" w:eastAsiaTheme="majorEastAsia" w:hAnsi="Arial" w:cs="Arial"/>
          <w:lang w:val="en-US"/>
        </w:rPr>
        <w:t>service delivery</w:t>
      </w:r>
      <w:proofErr w:type="gramEnd"/>
      <w:r>
        <w:rPr>
          <w:rStyle w:val="normaltextrun"/>
          <w:rFonts w:ascii="Arial" w:eastAsiaTheme="majorEastAsia" w:hAnsi="Arial" w:cs="Arial"/>
          <w:lang w:val="en-US"/>
        </w:rPr>
        <w:t>. This includes considering options for Partnering, Shared Services, Outsourcing and in-house provision.</w:t>
      </w:r>
      <w:r>
        <w:rPr>
          <w:rStyle w:val="eop"/>
          <w:rFonts w:ascii="Arial" w:eastAsiaTheme="majorEastAsia" w:hAnsi="Arial" w:cs="Arial"/>
        </w:rPr>
        <w:t> </w:t>
      </w:r>
    </w:p>
    <w:p w14:paraId="638D2244"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868891C" w14:textId="77777777" w:rsidR="00DC0BA4" w:rsidRDefault="00DC0BA4" w:rsidP="000978DC">
      <w:pPr>
        <w:pStyle w:val="paragraph"/>
        <w:numPr>
          <w:ilvl w:val="0"/>
          <w:numId w:val="10"/>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Work with others including strategic partners, public sector agencies and consortia to </w:t>
      </w:r>
      <w:proofErr w:type="spellStart"/>
      <w:r>
        <w:rPr>
          <w:rStyle w:val="normaltextrun"/>
          <w:rFonts w:ascii="Arial" w:eastAsiaTheme="majorEastAsia" w:hAnsi="Arial" w:cs="Arial"/>
          <w:lang w:val="en-US"/>
        </w:rPr>
        <w:t>maximise</w:t>
      </w:r>
      <w:proofErr w:type="spellEnd"/>
      <w:r>
        <w:rPr>
          <w:rStyle w:val="normaltextrun"/>
          <w:rFonts w:ascii="Arial" w:eastAsiaTheme="majorEastAsia" w:hAnsi="Arial" w:cs="Arial"/>
          <w:lang w:val="en-US"/>
        </w:rPr>
        <w:t xml:space="preserve"> purchasing power and harness knowledge and the economies of scale.</w:t>
      </w:r>
      <w:r>
        <w:rPr>
          <w:rStyle w:val="eop"/>
          <w:rFonts w:ascii="Arial" w:eastAsiaTheme="majorEastAsia" w:hAnsi="Arial" w:cs="Arial"/>
        </w:rPr>
        <w:t> </w:t>
      </w:r>
    </w:p>
    <w:p w14:paraId="1D60BB0F"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2F4F7A8" w14:textId="77777777" w:rsidR="00DC0BA4" w:rsidRDefault="00DC0BA4" w:rsidP="000978DC">
      <w:pPr>
        <w:pStyle w:val="paragraph"/>
        <w:numPr>
          <w:ilvl w:val="0"/>
          <w:numId w:val="10"/>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Incorporate sustainability, equality, diversity, quality, social responsibility and safety as important criteria in the provision of all services procured.</w:t>
      </w:r>
      <w:r>
        <w:rPr>
          <w:rStyle w:val="eop"/>
          <w:rFonts w:ascii="Arial" w:eastAsiaTheme="majorEastAsia" w:hAnsi="Arial" w:cs="Arial"/>
        </w:rPr>
        <w:t> </w:t>
      </w:r>
    </w:p>
    <w:p w14:paraId="2ACDAD44"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F7CDD40" w14:textId="77777777" w:rsidR="00DC0BA4" w:rsidRDefault="00DC0BA4" w:rsidP="000978DC">
      <w:pPr>
        <w:pStyle w:val="paragraph"/>
        <w:numPr>
          <w:ilvl w:val="0"/>
          <w:numId w:val="10"/>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Operate within the framework determined by the laws of England and Wales and those outlined within the Council’s own Financial Regulations and Standing Orders.</w:t>
      </w:r>
      <w:r>
        <w:rPr>
          <w:rStyle w:val="eop"/>
          <w:rFonts w:ascii="Arial" w:eastAsiaTheme="majorEastAsia" w:hAnsi="Arial" w:cs="Arial"/>
        </w:rPr>
        <w:t> </w:t>
      </w:r>
    </w:p>
    <w:p w14:paraId="6440A808"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1F7B1532" w14:textId="4B8DE542" w:rsidR="00DC0BA4" w:rsidRDefault="00DC0BA4" w:rsidP="000978DC">
      <w:pPr>
        <w:pStyle w:val="paragraph"/>
        <w:numPr>
          <w:ilvl w:val="0"/>
          <w:numId w:val="10"/>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Preserve the highest standards of honesty, integrity, impartiality and objectivity in all dealings. Comply </w:t>
      </w:r>
      <w:r w:rsidR="00096C54">
        <w:rPr>
          <w:rStyle w:val="normaltextrun"/>
          <w:rFonts w:ascii="Arial" w:eastAsiaTheme="majorEastAsia" w:hAnsi="Arial" w:cs="Arial"/>
          <w:lang w:val="en-US"/>
        </w:rPr>
        <w:t>with transparency</w:t>
      </w:r>
      <w:r>
        <w:rPr>
          <w:rStyle w:val="normaltextrun"/>
          <w:rFonts w:ascii="Arial" w:eastAsiaTheme="majorEastAsia" w:hAnsi="Arial" w:cs="Arial"/>
          <w:lang w:val="en-US"/>
        </w:rPr>
        <w:t xml:space="preserve"> legislation in regard to publishing its procurement and spend activities.</w:t>
      </w:r>
      <w:r>
        <w:rPr>
          <w:rStyle w:val="eop"/>
          <w:rFonts w:ascii="Arial" w:eastAsiaTheme="majorEastAsia" w:hAnsi="Arial" w:cs="Arial"/>
        </w:rPr>
        <w:t> </w:t>
      </w:r>
    </w:p>
    <w:p w14:paraId="4FE8F448"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6F0552F" w14:textId="77777777" w:rsidR="00DC0BA4" w:rsidRDefault="00DC0BA4" w:rsidP="000978DC">
      <w:pPr>
        <w:pStyle w:val="paragraph"/>
        <w:numPr>
          <w:ilvl w:val="0"/>
          <w:numId w:val="10"/>
        </w:numPr>
        <w:spacing w:before="0" w:beforeAutospacing="0" w:after="0" w:afterAutospacing="0"/>
        <w:jc w:val="both"/>
        <w:textAlignment w:val="baseline"/>
        <w:rPr>
          <w:rFonts w:ascii="Arial" w:hAnsi="Arial" w:cs="Arial"/>
        </w:rPr>
      </w:pPr>
      <w:proofErr w:type="spellStart"/>
      <w:r>
        <w:rPr>
          <w:rStyle w:val="normaltextrun"/>
          <w:rFonts w:ascii="Arial" w:eastAsiaTheme="majorEastAsia" w:hAnsi="Arial" w:cs="Arial"/>
          <w:lang w:val="en-US"/>
        </w:rPr>
        <w:lastRenderedPageBreak/>
        <w:t>Utilise</w:t>
      </w:r>
      <w:proofErr w:type="spellEnd"/>
      <w:r>
        <w:rPr>
          <w:rStyle w:val="normaltextrun"/>
          <w:rFonts w:ascii="Arial" w:eastAsiaTheme="majorEastAsia" w:hAnsi="Arial" w:cs="Arial"/>
          <w:lang w:val="en-US"/>
        </w:rPr>
        <w:t xml:space="preserve"> competition as a means of achieving economy, efficiency and effectiveness, wherever appropriate, and seek to ensure that this contributes to the competitiveness of suppliers, contractors and service providers.</w:t>
      </w:r>
      <w:r>
        <w:rPr>
          <w:rStyle w:val="eop"/>
          <w:rFonts w:ascii="Arial" w:eastAsiaTheme="majorEastAsia" w:hAnsi="Arial" w:cs="Arial"/>
        </w:rPr>
        <w:t> </w:t>
      </w:r>
    </w:p>
    <w:p w14:paraId="3D00BC8C"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30C1FF45" w14:textId="0EE28CD6" w:rsidR="00DC0BA4" w:rsidRDefault="00DC0BA4" w:rsidP="000978DC">
      <w:pPr>
        <w:pStyle w:val="paragraph"/>
        <w:numPr>
          <w:ilvl w:val="0"/>
          <w:numId w:val="10"/>
        </w:numPr>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lang w:val="en-US"/>
        </w:rPr>
        <w:t>Ensure that procurement activity is customer focused, involving internal consultation and involvement to support service objectives. Feedback will be</w:t>
      </w:r>
      <w:r>
        <w:rPr>
          <w:rStyle w:val="eop"/>
          <w:rFonts w:ascii="Arial" w:eastAsiaTheme="majorEastAsia" w:hAnsi="Arial" w:cs="Arial"/>
        </w:rPr>
        <w:t> </w:t>
      </w:r>
      <w:r w:rsidR="00096C54">
        <w:rPr>
          <w:rStyle w:val="normaltextrun"/>
          <w:rFonts w:ascii="Arial" w:eastAsiaTheme="majorEastAsia" w:hAnsi="Arial" w:cs="Arial"/>
          <w:lang w:val="en-US"/>
        </w:rPr>
        <w:t>sought,</w:t>
      </w:r>
      <w:r>
        <w:rPr>
          <w:rStyle w:val="normaltextrun"/>
          <w:rFonts w:ascii="Arial" w:eastAsiaTheme="majorEastAsia" w:hAnsi="Arial" w:cs="Arial"/>
          <w:lang w:val="en-US"/>
        </w:rPr>
        <w:t xml:space="preserve"> and customer satisfaction measured as a means of improving performance.</w:t>
      </w:r>
      <w:r>
        <w:rPr>
          <w:rStyle w:val="eop"/>
          <w:rFonts w:ascii="Arial" w:eastAsiaTheme="majorEastAsia" w:hAnsi="Arial" w:cs="Arial"/>
        </w:rPr>
        <w:t> </w:t>
      </w:r>
    </w:p>
    <w:p w14:paraId="1D6ABFD4"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34DDF9D" w14:textId="77777777" w:rsidR="00DC0BA4" w:rsidRDefault="00DC0BA4" w:rsidP="000978DC">
      <w:pPr>
        <w:pStyle w:val="paragraph"/>
        <w:numPr>
          <w:ilvl w:val="0"/>
          <w:numId w:val="10"/>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Consult end Service Users, where appropriate, to ensure that the service meets their needs, especially where decisions directly affect their lives.</w:t>
      </w:r>
      <w:r>
        <w:rPr>
          <w:rStyle w:val="eop"/>
          <w:rFonts w:ascii="Arial" w:eastAsiaTheme="majorEastAsia" w:hAnsi="Arial" w:cs="Arial"/>
        </w:rPr>
        <w:t> </w:t>
      </w:r>
    </w:p>
    <w:p w14:paraId="7D885B54"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324A8CA" w14:textId="77777777" w:rsidR="00DC0BA4" w:rsidRDefault="00DC0BA4" w:rsidP="000978DC">
      <w:pPr>
        <w:pStyle w:val="paragraph"/>
        <w:numPr>
          <w:ilvl w:val="0"/>
          <w:numId w:val="10"/>
        </w:numPr>
        <w:spacing w:before="0" w:beforeAutospacing="0" w:after="0" w:afterAutospacing="0"/>
        <w:jc w:val="both"/>
        <w:textAlignment w:val="baseline"/>
        <w:rPr>
          <w:rStyle w:val="eop"/>
          <w:rFonts w:ascii="Arial" w:eastAsiaTheme="majorEastAsia" w:hAnsi="Arial" w:cs="Arial"/>
        </w:rPr>
      </w:pPr>
      <w:r>
        <w:rPr>
          <w:rStyle w:val="normaltextrun"/>
          <w:rFonts w:ascii="Arial" w:eastAsiaTheme="majorEastAsia" w:hAnsi="Arial" w:cs="Arial"/>
          <w:lang w:val="en-US"/>
        </w:rPr>
        <w:t>Explore collaborative procurement opportunities both internally and regionally.</w:t>
      </w:r>
      <w:r>
        <w:rPr>
          <w:rStyle w:val="eop"/>
          <w:rFonts w:ascii="Arial" w:eastAsiaTheme="majorEastAsia" w:hAnsi="Arial" w:cs="Arial"/>
        </w:rPr>
        <w:t> </w:t>
      </w:r>
    </w:p>
    <w:p w14:paraId="2F0AEA88" w14:textId="77777777" w:rsidR="00A649AD" w:rsidRDefault="00A649AD" w:rsidP="000978DC">
      <w:pPr>
        <w:pStyle w:val="ListParagraph"/>
        <w:jc w:val="both"/>
        <w:rPr>
          <w:rStyle w:val="eop"/>
          <w:rFonts w:ascii="Arial" w:eastAsiaTheme="majorEastAsia" w:hAnsi="Arial" w:cs="Arial"/>
        </w:rPr>
      </w:pPr>
    </w:p>
    <w:p w14:paraId="0976D661" w14:textId="77777777" w:rsidR="00A649AD" w:rsidRDefault="00A649AD" w:rsidP="000978DC">
      <w:pPr>
        <w:pStyle w:val="paragraph"/>
        <w:spacing w:before="0" w:beforeAutospacing="0" w:after="0" w:afterAutospacing="0"/>
        <w:jc w:val="both"/>
        <w:textAlignment w:val="baseline"/>
        <w:rPr>
          <w:rStyle w:val="eop"/>
          <w:rFonts w:ascii="Arial" w:eastAsiaTheme="majorEastAsia" w:hAnsi="Arial" w:cs="Arial"/>
        </w:rPr>
      </w:pPr>
    </w:p>
    <w:p w14:paraId="76AC292C" w14:textId="77777777" w:rsidR="00A649AD" w:rsidRDefault="00A649AD" w:rsidP="000978DC">
      <w:pPr>
        <w:pStyle w:val="paragraph"/>
        <w:spacing w:before="0" w:beforeAutospacing="0" w:after="0" w:afterAutospacing="0"/>
        <w:jc w:val="both"/>
        <w:textAlignment w:val="baseline"/>
        <w:rPr>
          <w:rStyle w:val="eop"/>
          <w:rFonts w:ascii="Arial" w:eastAsiaTheme="majorEastAsia" w:hAnsi="Arial" w:cs="Arial"/>
        </w:rPr>
      </w:pPr>
    </w:p>
    <w:p w14:paraId="47B83978" w14:textId="62FDA8DC" w:rsidR="00DC0BA4" w:rsidRPr="00096C54" w:rsidRDefault="00096C54" w:rsidP="000978DC">
      <w:pPr>
        <w:pStyle w:val="paragraph"/>
        <w:spacing w:before="0" w:beforeAutospacing="0" w:after="0" w:afterAutospacing="0"/>
        <w:jc w:val="both"/>
        <w:textAlignment w:val="baseline"/>
        <w:rPr>
          <w:rFonts w:ascii="Arial" w:hAnsi="Arial" w:cs="Arial"/>
          <w:b/>
          <w:bCs/>
        </w:rPr>
      </w:pPr>
      <w:r w:rsidRPr="00C47274">
        <w:rPr>
          <w:rStyle w:val="eop"/>
          <w:rFonts w:ascii="Arial" w:eastAsiaTheme="majorEastAsia" w:hAnsi="Arial" w:cs="Arial"/>
          <w:b/>
          <w:bCs/>
          <w:sz w:val="32"/>
          <w:szCs w:val="32"/>
        </w:rPr>
        <w:t xml:space="preserve">Central </w:t>
      </w:r>
      <w:r w:rsidR="00DC0BA4" w:rsidRPr="00C47274">
        <w:rPr>
          <w:rStyle w:val="eop"/>
          <w:rFonts w:ascii="Arial" w:eastAsiaTheme="majorEastAsia" w:hAnsi="Arial" w:cs="Arial"/>
          <w:b/>
          <w:bCs/>
          <w:sz w:val="32"/>
          <w:szCs w:val="32"/>
        </w:rPr>
        <w:t xml:space="preserve">Government Priorities, Legislation and </w:t>
      </w:r>
      <w:r w:rsidR="00796DC7">
        <w:rPr>
          <w:rStyle w:val="eop"/>
          <w:rFonts w:ascii="Arial" w:eastAsiaTheme="majorEastAsia" w:hAnsi="Arial" w:cs="Arial"/>
          <w:b/>
          <w:bCs/>
          <w:sz w:val="32"/>
          <w:szCs w:val="32"/>
        </w:rPr>
        <w:t xml:space="preserve">the </w:t>
      </w:r>
      <w:r w:rsidR="00DC0BA4" w:rsidRPr="00C47274">
        <w:rPr>
          <w:rStyle w:val="eop"/>
          <w:rFonts w:ascii="Arial" w:eastAsiaTheme="majorEastAsia" w:hAnsi="Arial" w:cs="Arial"/>
          <w:b/>
          <w:bCs/>
          <w:sz w:val="32"/>
          <w:szCs w:val="32"/>
        </w:rPr>
        <w:t xml:space="preserve">National </w:t>
      </w:r>
      <w:r w:rsidR="00796DC7">
        <w:rPr>
          <w:rStyle w:val="eop"/>
          <w:rFonts w:ascii="Arial" w:eastAsiaTheme="majorEastAsia" w:hAnsi="Arial" w:cs="Arial"/>
          <w:b/>
          <w:bCs/>
          <w:sz w:val="32"/>
          <w:szCs w:val="32"/>
        </w:rPr>
        <w:t>Procurement Policy Stat</w:t>
      </w:r>
      <w:r w:rsidR="009A48BE">
        <w:rPr>
          <w:rStyle w:val="eop"/>
          <w:rFonts w:ascii="Arial" w:eastAsiaTheme="majorEastAsia" w:hAnsi="Arial" w:cs="Arial"/>
          <w:b/>
          <w:bCs/>
          <w:sz w:val="32"/>
          <w:szCs w:val="32"/>
        </w:rPr>
        <w:t>ement.</w:t>
      </w:r>
    </w:p>
    <w:p w14:paraId="21393686" w14:textId="77777777" w:rsidR="00DC0BA4" w:rsidRDefault="00DC0BA4" w:rsidP="000978DC">
      <w:pPr>
        <w:pStyle w:val="paragraph"/>
        <w:spacing w:before="0" w:beforeAutospacing="0" w:after="0" w:afterAutospacing="0"/>
        <w:jc w:val="both"/>
        <w:textAlignment w:val="baseline"/>
        <w:rPr>
          <w:rStyle w:val="normaltextrun"/>
          <w:rFonts w:ascii="Arial" w:eastAsiaTheme="majorEastAsia" w:hAnsi="Arial" w:cs="Arial"/>
          <w:lang w:val="en-US"/>
        </w:rPr>
      </w:pPr>
    </w:p>
    <w:p w14:paraId="6D479DC2" w14:textId="39E1FD22" w:rsidR="00DC0BA4" w:rsidRDefault="00DC0BA4" w:rsidP="000978DC">
      <w:pPr>
        <w:pStyle w:val="paragraph"/>
        <w:shd w:val="clear" w:color="auto" w:fill="FFFFFF"/>
        <w:spacing w:before="0" w:beforeAutospacing="0" w:after="0" w:afterAutospacing="0"/>
        <w:jc w:val="both"/>
        <w:textAlignment w:val="baseline"/>
        <w:rPr>
          <w:rStyle w:val="eop"/>
          <w:rFonts w:ascii="Arial" w:eastAsiaTheme="majorEastAsia" w:hAnsi="Arial" w:cs="Arial"/>
          <w:color w:val="0B0C0C"/>
        </w:rPr>
      </w:pPr>
      <w:r>
        <w:rPr>
          <w:rStyle w:val="normaltextrun"/>
          <w:rFonts w:ascii="Arial" w:eastAsiaTheme="majorEastAsia" w:hAnsi="Arial" w:cs="Arial"/>
          <w:lang w:val="en-US"/>
        </w:rPr>
        <w:t>The Government</w:t>
      </w:r>
      <w:r w:rsidR="00C42F94">
        <w:rPr>
          <w:rStyle w:val="normaltextrun"/>
          <w:rFonts w:ascii="Arial" w:eastAsiaTheme="majorEastAsia" w:hAnsi="Arial" w:cs="Arial"/>
          <w:lang w:val="en-US"/>
        </w:rPr>
        <w:t>’</w:t>
      </w:r>
      <w:r w:rsidR="00951226">
        <w:rPr>
          <w:rStyle w:val="normaltextrun"/>
          <w:rFonts w:ascii="Arial" w:eastAsiaTheme="majorEastAsia" w:hAnsi="Arial" w:cs="Arial"/>
          <w:lang w:val="en-US"/>
        </w:rPr>
        <w:t xml:space="preserve">s </w:t>
      </w:r>
      <w:r>
        <w:rPr>
          <w:rStyle w:val="normaltextrun"/>
          <w:rFonts w:ascii="Arial" w:eastAsiaTheme="majorEastAsia" w:hAnsi="Arial" w:cs="Arial"/>
          <w:lang w:val="en-US"/>
        </w:rPr>
        <w:t xml:space="preserve">transforming public procurement and the </w:t>
      </w:r>
      <w:r w:rsidR="004D4357">
        <w:rPr>
          <w:rStyle w:val="normaltextrun"/>
          <w:rFonts w:ascii="Arial" w:eastAsiaTheme="majorEastAsia" w:hAnsi="Arial" w:cs="Arial"/>
          <w:lang w:val="en-US"/>
        </w:rPr>
        <w:t xml:space="preserve">Procurement </w:t>
      </w:r>
      <w:r>
        <w:rPr>
          <w:rStyle w:val="normaltextrun"/>
          <w:rFonts w:ascii="Arial" w:eastAsiaTheme="majorEastAsia" w:hAnsi="Arial" w:cs="Arial"/>
          <w:lang w:val="en-US"/>
        </w:rPr>
        <w:t xml:space="preserve">Act </w:t>
      </w:r>
      <w:r w:rsidR="008D4C69">
        <w:rPr>
          <w:rStyle w:val="normaltextrun"/>
          <w:rFonts w:ascii="Arial" w:eastAsiaTheme="majorEastAsia" w:hAnsi="Arial" w:cs="Arial"/>
          <w:lang w:val="en-US"/>
        </w:rPr>
        <w:t>202</w:t>
      </w:r>
      <w:r w:rsidR="00C42F94">
        <w:rPr>
          <w:rStyle w:val="normaltextrun"/>
          <w:rFonts w:ascii="Arial" w:eastAsiaTheme="majorEastAsia" w:hAnsi="Arial" w:cs="Arial"/>
          <w:lang w:val="en-US"/>
        </w:rPr>
        <w:t>3</w:t>
      </w:r>
      <w:r w:rsidR="008D4C69">
        <w:rPr>
          <w:rStyle w:val="normaltextrun"/>
          <w:rFonts w:ascii="Arial" w:eastAsiaTheme="majorEastAsia" w:hAnsi="Arial" w:cs="Arial"/>
          <w:lang w:val="en-US"/>
        </w:rPr>
        <w:t xml:space="preserve"> went </w:t>
      </w:r>
      <w:r>
        <w:rPr>
          <w:rStyle w:val="normaltextrun"/>
          <w:rFonts w:ascii="Arial" w:eastAsiaTheme="majorEastAsia" w:hAnsi="Arial" w:cs="Arial"/>
          <w:lang w:val="en-US"/>
        </w:rPr>
        <w:t xml:space="preserve">live on 24th February </w:t>
      </w:r>
      <w:r w:rsidR="00096C54">
        <w:rPr>
          <w:rStyle w:val="normaltextrun"/>
          <w:rFonts w:ascii="Arial" w:eastAsiaTheme="majorEastAsia" w:hAnsi="Arial" w:cs="Arial"/>
          <w:lang w:val="en-US"/>
        </w:rPr>
        <w:t>2025.</w:t>
      </w:r>
      <w:r>
        <w:rPr>
          <w:rStyle w:val="normaltextrun"/>
          <w:rFonts w:ascii="Arial" w:eastAsiaTheme="majorEastAsia" w:hAnsi="Arial" w:cs="Arial"/>
          <w:lang w:val="en-US"/>
        </w:rPr>
        <w:t xml:space="preserve">  </w:t>
      </w:r>
      <w:r>
        <w:rPr>
          <w:rStyle w:val="normaltextrun"/>
          <w:rFonts w:ascii="Arial" w:eastAsiaTheme="majorEastAsia" w:hAnsi="Arial" w:cs="Arial"/>
          <w:color w:val="0B0C0C"/>
          <w:lang w:val="en-US"/>
        </w:rPr>
        <w:t xml:space="preserve">The </w:t>
      </w:r>
      <w:r w:rsidR="00ED291E">
        <w:rPr>
          <w:rStyle w:val="normaltextrun"/>
          <w:rFonts w:ascii="Arial" w:eastAsiaTheme="majorEastAsia" w:hAnsi="Arial" w:cs="Arial"/>
          <w:color w:val="0B0C0C"/>
          <w:lang w:val="en-US"/>
        </w:rPr>
        <w:t xml:space="preserve">legislation </w:t>
      </w:r>
      <w:r>
        <w:rPr>
          <w:rStyle w:val="normaltextrun"/>
          <w:rFonts w:ascii="Arial" w:eastAsiaTheme="majorEastAsia" w:hAnsi="Arial" w:cs="Arial"/>
          <w:color w:val="0B0C0C"/>
          <w:lang w:val="en-US"/>
        </w:rPr>
        <w:t>aims to improve the way public procurement is regulated in order to:</w:t>
      </w:r>
      <w:r>
        <w:rPr>
          <w:rStyle w:val="eop"/>
          <w:rFonts w:ascii="Arial" w:eastAsiaTheme="majorEastAsia" w:hAnsi="Arial" w:cs="Arial"/>
          <w:color w:val="0B0C0C"/>
        </w:rPr>
        <w:t> </w:t>
      </w:r>
    </w:p>
    <w:p w14:paraId="4C3BC65A" w14:textId="77777777" w:rsidR="00DC0BA4" w:rsidRDefault="00DC0BA4" w:rsidP="000978DC">
      <w:pPr>
        <w:pStyle w:val="paragraph"/>
        <w:shd w:val="clear" w:color="auto" w:fill="FFFFFF"/>
        <w:spacing w:before="0" w:beforeAutospacing="0" w:after="0" w:afterAutospacing="0"/>
        <w:jc w:val="both"/>
        <w:textAlignment w:val="baseline"/>
        <w:rPr>
          <w:rFonts w:ascii="Arial" w:hAnsi="Arial" w:cs="Arial"/>
        </w:rPr>
      </w:pPr>
    </w:p>
    <w:p w14:paraId="6F7C1994" w14:textId="5D38A7D9" w:rsidR="00DC0BA4" w:rsidRDefault="00883AB3" w:rsidP="000978DC">
      <w:pPr>
        <w:pStyle w:val="paragraph"/>
        <w:numPr>
          <w:ilvl w:val="0"/>
          <w:numId w:val="1"/>
        </w:numPr>
        <w:shd w:val="clear" w:color="auto" w:fill="FFFFFF"/>
        <w:spacing w:before="0" w:beforeAutospacing="0" w:after="0" w:afterAutospacing="0"/>
        <w:jc w:val="both"/>
        <w:textAlignment w:val="baseline"/>
        <w:rPr>
          <w:rStyle w:val="eop"/>
          <w:rFonts w:ascii="Arial" w:eastAsiaTheme="majorEastAsia" w:hAnsi="Arial" w:cs="Arial"/>
          <w:color w:val="0B0C0C"/>
        </w:rPr>
      </w:pPr>
      <w:r>
        <w:rPr>
          <w:rStyle w:val="normaltextrun"/>
          <w:rFonts w:ascii="Arial" w:eastAsiaTheme="majorEastAsia" w:hAnsi="Arial" w:cs="Arial"/>
          <w:color w:val="0B0C0C"/>
          <w:lang w:val="en-US"/>
        </w:rPr>
        <w:t>C</w:t>
      </w:r>
      <w:r w:rsidR="00DC0BA4">
        <w:rPr>
          <w:rStyle w:val="normaltextrun"/>
          <w:rFonts w:ascii="Arial" w:eastAsiaTheme="majorEastAsia" w:hAnsi="Arial" w:cs="Arial"/>
          <w:color w:val="0B0C0C"/>
          <w:lang w:val="en-US"/>
        </w:rPr>
        <w:t>reate a simpler and more flexible, commercial system that better meets our country’s needs while remaining compliant with our international obligations.</w:t>
      </w:r>
      <w:r w:rsidR="00DC0BA4">
        <w:rPr>
          <w:rStyle w:val="eop"/>
          <w:rFonts w:ascii="Arial" w:eastAsiaTheme="majorEastAsia" w:hAnsi="Arial" w:cs="Arial"/>
          <w:color w:val="0B0C0C"/>
        </w:rPr>
        <w:t> </w:t>
      </w:r>
    </w:p>
    <w:p w14:paraId="11DB15B9" w14:textId="77777777" w:rsidR="00DC0BA4" w:rsidRDefault="00DC0BA4" w:rsidP="000978DC">
      <w:pPr>
        <w:pStyle w:val="paragraph"/>
        <w:shd w:val="clear" w:color="auto" w:fill="FFFFFF"/>
        <w:spacing w:before="0" w:beforeAutospacing="0" w:after="0" w:afterAutospacing="0"/>
        <w:jc w:val="both"/>
        <w:textAlignment w:val="baseline"/>
        <w:rPr>
          <w:rFonts w:ascii="Arial" w:hAnsi="Arial" w:cs="Arial"/>
        </w:rPr>
      </w:pPr>
    </w:p>
    <w:p w14:paraId="06EE3795" w14:textId="7522666C" w:rsidR="00DC0BA4" w:rsidRDefault="00883AB3" w:rsidP="000978DC">
      <w:pPr>
        <w:pStyle w:val="paragraph"/>
        <w:numPr>
          <w:ilvl w:val="0"/>
          <w:numId w:val="1"/>
        </w:numPr>
        <w:shd w:val="clear" w:color="auto" w:fill="FFFFFF"/>
        <w:spacing w:before="0" w:beforeAutospacing="0" w:after="0" w:afterAutospacing="0"/>
        <w:jc w:val="both"/>
        <w:textAlignment w:val="baseline"/>
        <w:rPr>
          <w:rStyle w:val="eop"/>
          <w:rFonts w:ascii="Arial" w:eastAsiaTheme="majorEastAsia" w:hAnsi="Arial" w:cs="Arial"/>
          <w:color w:val="0B0C0C"/>
        </w:rPr>
      </w:pPr>
      <w:r>
        <w:rPr>
          <w:rStyle w:val="normaltextrun"/>
          <w:rFonts w:ascii="Arial" w:eastAsiaTheme="majorEastAsia" w:hAnsi="Arial" w:cs="Arial"/>
          <w:color w:val="0B0C0C"/>
          <w:lang w:val="en-US"/>
        </w:rPr>
        <w:t>O</w:t>
      </w:r>
      <w:r w:rsidR="00DC0BA4">
        <w:rPr>
          <w:rStyle w:val="normaltextrun"/>
          <w:rFonts w:ascii="Arial" w:eastAsiaTheme="majorEastAsia" w:hAnsi="Arial" w:cs="Arial"/>
          <w:color w:val="0B0C0C"/>
          <w:lang w:val="en-US"/>
        </w:rPr>
        <w:t>pen up public procurement to new entrants such as small businesses and social enterprises so that they can compete for and win more public contracts.</w:t>
      </w:r>
      <w:r w:rsidR="00DC0BA4">
        <w:rPr>
          <w:rStyle w:val="eop"/>
          <w:rFonts w:ascii="Arial" w:eastAsiaTheme="majorEastAsia" w:hAnsi="Arial" w:cs="Arial"/>
          <w:color w:val="0B0C0C"/>
        </w:rPr>
        <w:t> </w:t>
      </w:r>
    </w:p>
    <w:p w14:paraId="66998D4C" w14:textId="77777777" w:rsidR="00DC0BA4" w:rsidRDefault="00DC0BA4" w:rsidP="000978DC">
      <w:pPr>
        <w:pStyle w:val="paragraph"/>
        <w:shd w:val="clear" w:color="auto" w:fill="FFFFFF"/>
        <w:spacing w:before="0" w:beforeAutospacing="0" w:after="0" w:afterAutospacing="0"/>
        <w:jc w:val="both"/>
        <w:textAlignment w:val="baseline"/>
        <w:rPr>
          <w:rFonts w:ascii="Arial" w:hAnsi="Arial" w:cs="Arial"/>
        </w:rPr>
      </w:pPr>
    </w:p>
    <w:p w14:paraId="7BD7097F" w14:textId="25DD5365" w:rsidR="00DC0BA4" w:rsidRDefault="00883AB3" w:rsidP="000978DC">
      <w:pPr>
        <w:pStyle w:val="paragraph"/>
        <w:numPr>
          <w:ilvl w:val="0"/>
          <w:numId w:val="1"/>
        </w:numPr>
        <w:shd w:val="clear" w:color="auto" w:fill="FFFFFF"/>
        <w:spacing w:before="0" w:beforeAutospacing="0" w:after="0" w:afterAutospacing="0"/>
        <w:jc w:val="both"/>
        <w:textAlignment w:val="baseline"/>
        <w:rPr>
          <w:rStyle w:val="eop"/>
          <w:rFonts w:ascii="Arial" w:eastAsiaTheme="majorEastAsia" w:hAnsi="Arial" w:cs="Arial"/>
          <w:color w:val="0B0C0C"/>
        </w:rPr>
      </w:pPr>
      <w:r>
        <w:rPr>
          <w:rStyle w:val="normaltextrun"/>
          <w:rFonts w:ascii="Arial" w:eastAsiaTheme="majorEastAsia" w:hAnsi="Arial" w:cs="Arial"/>
          <w:color w:val="0B0C0C"/>
          <w:lang w:val="en-US"/>
        </w:rPr>
        <w:t>E</w:t>
      </w:r>
      <w:r w:rsidR="00DC0BA4">
        <w:rPr>
          <w:rStyle w:val="normaltextrun"/>
          <w:rFonts w:ascii="Arial" w:eastAsiaTheme="majorEastAsia" w:hAnsi="Arial" w:cs="Arial"/>
          <w:color w:val="0B0C0C"/>
          <w:lang w:val="en-US"/>
        </w:rPr>
        <w:t xml:space="preserve">mbed transparency throughout the commercial lifecycle so that the spending of taxpayers’ money can be properly </w:t>
      </w:r>
      <w:proofErr w:type="spellStart"/>
      <w:r w:rsidR="00DC0BA4">
        <w:rPr>
          <w:rStyle w:val="normaltextrun"/>
          <w:rFonts w:ascii="Arial" w:eastAsiaTheme="majorEastAsia" w:hAnsi="Arial" w:cs="Arial"/>
          <w:color w:val="0B0C0C"/>
          <w:lang w:val="en-US"/>
        </w:rPr>
        <w:t>scrutinised</w:t>
      </w:r>
      <w:proofErr w:type="spellEnd"/>
      <w:r w:rsidR="00DC0BA4">
        <w:rPr>
          <w:rStyle w:val="normaltextrun"/>
          <w:rFonts w:ascii="Arial" w:eastAsiaTheme="majorEastAsia" w:hAnsi="Arial" w:cs="Arial"/>
          <w:color w:val="0B0C0C"/>
          <w:lang w:val="en-US"/>
        </w:rPr>
        <w:t>.</w:t>
      </w:r>
      <w:r w:rsidR="00DC0BA4">
        <w:rPr>
          <w:rStyle w:val="eop"/>
          <w:rFonts w:ascii="Arial" w:eastAsiaTheme="majorEastAsia" w:hAnsi="Arial" w:cs="Arial"/>
          <w:color w:val="0B0C0C"/>
        </w:rPr>
        <w:t> </w:t>
      </w:r>
    </w:p>
    <w:p w14:paraId="6DAA74C0" w14:textId="77777777" w:rsidR="00646F0E" w:rsidRDefault="00646F0E" w:rsidP="000978DC">
      <w:pPr>
        <w:pStyle w:val="paragraph"/>
        <w:shd w:val="clear" w:color="auto" w:fill="FFFFFF"/>
        <w:spacing w:before="0" w:beforeAutospacing="0" w:after="0" w:afterAutospacing="0"/>
        <w:jc w:val="both"/>
        <w:textAlignment w:val="baseline"/>
        <w:rPr>
          <w:rStyle w:val="eop"/>
          <w:rFonts w:ascii="Arial" w:eastAsiaTheme="majorEastAsia" w:hAnsi="Arial" w:cs="Arial"/>
          <w:color w:val="0B0C0C"/>
        </w:rPr>
      </w:pPr>
    </w:p>
    <w:p w14:paraId="27B0EE72" w14:textId="77777777" w:rsidR="00646F0E" w:rsidRDefault="00646F0E" w:rsidP="000978DC">
      <w:pPr>
        <w:pStyle w:val="paragraph"/>
        <w:shd w:val="clear" w:color="auto" w:fill="FFFFFF"/>
        <w:spacing w:before="0" w:beforeAutospacing="0" w:after="0" w:afterAutospacing="0"/>
        <w:jc w:val="both"/>
        <w:textAlignment w:val="baseline"/>
        <w:rPr>
          <w:rStyle w:val="eop"/>
          <w:rFonts w:ascii="Arial" w:eastAsiaTheme="majorEastAsia" w:hAnsi="Arial" w:cs="Arial"/>
          <w:color w:val="0B0C0C"/>
        </w:rPr>
      </w:pPr>
    </w:p>
    <w:p w14:paraId="4E981FC8" w14:textId="1197D262" w:rsidR="009A48BE" w:rsidRDefault="009A48BE" w:rsidP="000978DC">
      <w:pPr>
        <w:pStyle w:val="paragraph"/>
        <w:shd w:val="clear" w:color="auto" w:fill="FFFFFF"/>
        <w:spacing w:before="0" w:beforeAutospacing="0" w:after="0" w:afterAutospacing="0"/>
        <w:jc w:val="both"/>
        <w:textAlignment w:val="baseline"/>
        <w:rPr>
          <w:rStyle w:val="eop"/>
          <w:rFonts w:ascii="Arial" w:eastAsiaTheme="majorEastAsia" w:hAnsi="Arial" w:cs="Arial"/>
          <w:b/>
          <w:bCs/>
          <w:color w:val="0B0C0C"/>
        </w:rPr>
      </w:pPr>
      <w:r w:rsidRPr="002F397C">
        <w:rPr>
          <w:rStyle w:val="eop"/>
          <w:rFonts w:ascii="Arial" w:eastAsiaTheme="majorEastAsia" w:hAnsi="Arial" w:cs="Arial"/>
          <w:b/>
          <w:bCs/>
          <w:color w:val="0B0C0C"/>
        </w:rPr>
        <w:t>The National Procurement Policy Statement (NPPS)</w:t>
      </w:r>
      <w:r w:rsidR="002F397C" w:rsidRPr="002F397C">
        <w:rPr>
          <w:rStyle w:val="eop"/>
          <w:rFonts w:ascii="Arial" w:eastAsiaTheme="majorEastAsia" w:hAnsi="Arial" w:cs="Arial"/>
          <w:b/>
          <w:bCs/>
          <w:color w:val="0B0C0C"/>
        </w:rPr>
        <w:t>.</w:t>
      </w:r>
    </w:p>
    <w:p w14:paraId="3FD53A05" w14:textId="77777777" w:rsidR="00646F0E" w:rsidRDefault="00646F0E" w:rsidP="000978DC">
      <w:pPr>
        <w:pStyle w:val="paragraph"/>
        <w:shd w:val="clear" w:color="auto" w:fill="FFFFFF"/>
        <w:spacing w:before="0" w:beforeAutospacing="0" w:after="0" w:afterAutospacing="0"/>
        <w:jc w:val="both"/>
        <w:textAlignment w:val="baseline"/>
        <w:rPr>
          <w:rStyle w:val="eop"/>
          <w:rFonts w:ascii="Arial" w:eastAsiaTheme="majorEastAsia" w:hAnsi="Arial" w:cs="Arial"/>
          <w:b/>
          <w:bCs/>
          <w:color w:val="0B0C0C"/>
        </w:rPr>
      </w:pPr>
    </w:p>
    <w:p w14:paraId="35717E5A" w14:textId="2DD4886F" w:rsidR="00C56058" w:rsidRPr="00C56058" w:rsidRDefault="002F397C" w:rsidP="000978DC">
      <w:pPr>
        <w:pStyle w:val="paragraph"/>
        <w:shd w:val="clear" w:color="auto" w:fill="FFFFFF"/>
        <w:spacing w:before="0" w:beforeAutospacing="0" w:after="0" w:afterAutospacing="0"/>
        <w:jc w:val="both"/>
        <w:textAlignment w:val="baseline"/>
        <w:rPr>
          <w:rFonts w:ascii="Arial" w:hAnsi="Arial" w:cs="Arial"/>
          <w:color w:val="0B0C0C"/>
          <w:shd w:val="clear" w:color="auto" w:fill="FFFFFF"/>
        </w:rPr>
      </w:pPr>
      <w:r w:rsidRPr="00C56058">
        <w:rPr>
          <w:rFonts w:ascii="Arial" w:hAnsi="Arial" w:cs="Arial"/>
          <w:color w:val="0B0C0C"/>
          <w:shd w:val="clear" w:color="auto" w:fill="FFFFFF"/>
        </w:rPr>
        <w:t>The NPPS is a statutory statement which allows the Government to set and communicate the wider policy objectives to which it expects public procurement to contribute. This might include, for example, objectives to increase skills or jobs in a certain industry or area, or to align with the pledge to achieve net zero by 2050. In 2021/2022 public procurement made up about a third of public sector spending; it can therefore have a large impact on the achievement of these wider objectives.</w:t>
      </w:r>
    </w:p>
    <w:p w14:paraId="697C6AC3" w14:textId="30188C7E" w:rsidR="00C56058" w:rsidRPr="00C56058" w:rsidRDefault="00C56058" w:rsidP="000978DC">
      <w:pPr>
        <w:pStyle w:val="NormalWeb"/>
        <w:shd w:val="clear" w:color="auto" w:fill="FFFFFF"/>
        <w:spacing w:before="300" w:beforeAutospacing="0" w:after="300" w:afterAutospacing="0"/>
        <w:jc w:val="both"/>
        <w:rPr>
          <w:rFonts w:ascii="Arial" w:hAnsi="Arial" w:cs="Arial"/>
          <w:color w:val="0B0C0C"/>
        </w:rPr>
      </w:pPr>
      <w:r w:rsidRPr="00C56058">
        <w:rPr>
          <w:rFonts w:ascii="Arial" w:hAnsi="Arial" w:cs="Arial"/>
          <w:color w:val="0B0C0C"/>
        </w:rPr>
        <w:t xml:space="preserve">The NPPS places a statutory obligation on contracting authorities to have regard to its policy priorities and determine how procurements can contribute to the delivery of these wider policy objectives. </w:t>
      </w:r>
      <w:r w:rsidR="00C42F94">
        <w:rPr>
          <w:rFonts w:ascii="Arial" w:hAnsi="Arial" w:cs="Arial"/>
          <w:color w:val="0B0C0C"/>
        </w:rPr>
        <w:t xml:space="preserve">Cabinet Office guidance has set out what this means in practice. </w:t>
      </w:r>
      <w:r w:rsidRPr="00C56058">
        <w:rPr>
          <w:rFonts w:ascii="Arial" w:hAnsi="Arial" w:cs="Arial"/>
          <w:color w:val="0B0C0C"/>
        </w:rPr>
        <w:t xml:space="preserve">This means that a contracting authority must consider whether the procurement can contribute to achieving one or more of the policy objectives stated in the NPPS in a manner that is appropriate, proportionate and relevant; and take steps </w:t>
      </w:r>
      <w:r w:rsidRPr="00C56058">
        <w:rPr>
          <w:rFonts w:ascii="Arial" w:hAnsi="Arial" w:cs="Arial"/>
          <w:color w:val="0B0C0C"/>
        </w:rPr>
        <w:lastRenderedPageBreak/>
        <w:t>to address this where possible. This could include, for example, changes to the way the procurement is structured or the process is carried out, the specification of the goods, services or works to be purchased, or the award criteria which will determine the most advantageous tender.</w:t>
      </w:r>
    </w:p>
    <w:p w14:paraId="65189ECB" w14:textId="60F5D2BA" w:rsidR="00C56058" w:rsidRPr="00C56058" w:rsidRDefault="00C56058" w:rsidP="000978DC">
      <w:pPr>
        <w:pStyle w:val="NormalWeb"/>
        <w:shd w:val="clear" w:color="auto" w:fill="FFFFFF"/>
        <w:spacing w:before="300" w:beforeAutospacing="0" w:after="300" w:afterAutospacing="0"/>
        <w:jc w:val="both"/>
        <w:rPr>
          <w:rFonts w:ascii="Arial" w:hAnsi="Arial" w:cs="Arial"/>
          <w:color w:val="0B0C0C"/>
        </w:rPr>
      </w:pPr>
      <w:r w:rsidRPr="00C56058">
        <w:rPr>
          <w:rFonts w:ascii="Arial" w:hAnsi="Arial" w:cs="Arial"/>
          <w:color w:val="0B0C0C"/>
        </w:rPr>
        <w:t xml:space="preserve">While contracting authorities have a duty to consider whether and how to address the policies, there is no absolute obligation to do so. There may be cases where the priorities are irrelevant to a specific </w:t>
      </w:r>
      <w:r w:rsidR="00561F64" w:rsidRPr="00C56058">
        <w:rPr>
          <w:rFonts w:ascii="Arial" w:hAnsi="Arial" w:cs="Arial"/>
          <w:color w:val="0B0C0C"/>
        </w:rPr>
        <w:t>procurement,</w:t>
      </w:r>
      <w:r w:rsidRPr="00C56058">
        <w:rPr>
          <w:rFonts w:ascii="Arial" w:hAnsi="Arial" w:cs="Arial"/>
          <w:color w:val="0B0C0C"/>
        </w:rPr>
        <w:t xml:space="preserve"> or it would be disproportionate to introduce measures to address them. This decision not to address one or more of the policies will be </w:t>
      </w:r>
      <w:r w:rsidR="0027499E" w:rsidRPr="00C56058">
        <w:rPr>
          <w:rFonts w:ascii="Arial" w:hAnsi="Arial" w:cs="Arial"/>
          <w:color w:val="0B0C0C"/>
        </w:rPr>
        <w:t>procurement specific</w:t>
      </w:r>
      <w:r w:rsidRPr="00C56058">
        <w:rPr>
          <w:rFonts w:ascii="Arial" w:hAnsi="Arial" w:cs="Arial"/>
          <w:color w:val="0B0C0C"/>
        </w:rPr>
        <w:t xml:space="preserve"> as will the means by which any policies to be considered are incorporated into a procurement.</w:t>
      </w:r>
    </w:p>
    <w:p w14:paraId="7C90B76C" w14:textId="5D26B9E8" w:rsidR="00C56058" w:rsidRDefault="00C56058" w:rsidP="000978DC">
      <w:pPr>
        <w:pStyle w:val="NormalWeb"/>
        <w:shd w:val="clear" w:color="auto" w:fill="FFFFFF"/>
        <w:spacing w:before="300" w:beforeAutospacing="0" w:after="300" w:afterAutospacing="0"/>
        <w:jc w:val="both"/>
        <w:rPr>
          <w:rFonts w:ascii="Arial" w:hAnsi="Arial" w:cs="Arial"/>
          <w:color w:val="0B0C0C"/>
        </w:rPr>
      </w:pPr>
      <w:r w:rsidRPr="00C56058">
        <w:rPr>
          <w:rFonts w:ascii="Arial" w:hAnsi="Arial" w:cs="Arial"/>
          <w:color w:val="0B0C0C"/>
        </w:rPr>
        <w:t>As the Act places a statutory duty on contracting authorities to have regard to the NPPS, contracting authorities should document their thinking on which NPPS policies an individual procurement can contribute to and how this will be addressed, as well as note why any disregarded policies are irrelevant or inappropriate or would be disproportionate to consider.</w:t>
      </w:r>
    </w:p>
    <w:p w14:paraId="6BC3C2FF" w14:textId="77777777" w:rsidR="008B4EAC" w:rsidRDefault="008B4EAC" w:rsidP="000978DC">
      <w:pPr>
        <w:pStyle w:val="NormalWeb"/>
        <w:shd w:val="clear" w:color="auto" w:fill="FFFFFF"/>
        <w:spacing w:before="300" w:beforeAutospacing="0" w:after="300" w:afterAutospacing="0"/>
        <w:jc w:val="both"/>
        <w:rPr>
          <w:rFonts w:ascii="Arial" w:hAnsi="Arial" w:cs="Arial"/>
          <w:color w:val="0B0C0C"/>
        </w:rPr>
      </w:pPr>
    </w:p>
    <w:p w14:paraId="55DE4307" w14:textId="08AC7DE4" w:rsidR="00715C44" w:rsidRDefault="00715C44" w:rsidP="000978DC">
      <w:pPr>
        <w:pStyle w:val="NormalWeb"/>
        <w:shd w:val="clear" w:color="auto" w:fill="FFFFFF"/>
        <w:spacing w:before="300" w:beforeAutospacing="0" w:after="300" w:afterAutospacing="0"/>
        <w:jc w:val="both"/>
        <w:rPr>
          <w:rFonts w:ascii="Arial" w:hAnsi="Arial" w:cs="Arial"/>
          <w:b/>
          <w:bCs/>
          <w:color w:val="0B0C0C"/>
        </w:rPr>
      </w:pPr>
      <w:r w:rsidRPr="00715C44">
        <w:rPr>
          <w:rFonts w:ascii="Arial" w:hAnsi="Arial" w:cs="Arial"/>
          <w:b/>
          <w:bCs/>
          <w:color w:val="0B0C0C"/>
        </w:rPr>
        <w:t>Procurement Policy Notes (PPN’s)</w:t>
      </w:r>
    </w:p>
    <w:p w14:paraId="76D5FE1C" w14:textId="1C745DF0" w:rsidR="00715C44" w:rsidRDefault="00715C44" w:rsidP="000978DC">
      <w:pPr>
        <w:pStyle w:val="NormalWeb"/>
        <w:shd w:val="clear" w:color="auto" w:fill="FFFFFF"/>
        <w:spacing w:before="300" w:beforeAutospacing="0" w:after="300" w:afterAutospacing="0"/>
        <w:jc w:val="both"/>
        <w:rPr>
          <w:rFonts w:ascii="Arial" w:hAnsi="Arial" w:cs="Arial"/>
          <w:color w:val="0B0C0C"/>
          <w:shd w:val="clear" w:color="auto" w:fill="FFFFFF"/>
        </w:rPr>
      </w:pPr>
      <w:r w:rsidRPr="00715C44">
        <w:rPr>
          <w:rFonts w:ascii="Arial" w:hAnsi="Arial" w:cs="Arial"/>
          <w:color w:val="0B0C0C"/>
          <w:shd w:val="clear" w:color="auto" w:fill="FFFFFF"/>
        </w:rPr>
        <w:t>Procurement Policy Notes (</w:t>
      </w:r>
      <w:r w:rsidRPr="00715C44">
        <w:rPr>
          <w:rFonts w:ascii="Arial" w:hAnsi="Arial" w:cs="Arial"/>
        </w:rPr>
        <w:t>PPNs</w:t>
      </w:r>
      <w:r w:rsidRPr="00715C44">
        <w:rPr>
          <w:rFonts w:ascii="Arial" w:hAnsi="Arial" w:cs="Arial"/>
          <w:color w:val="0B0C0C"/>
          <w:shd w:val="clear" w:color="auto" w:fill="FFFFFF"/>
        </w:rPr>
        <w:t>) and supporting guidance are used to communicate new policies to be applied to public procurement activities and to support practical implementation</w:t>
      </w:r>
      <w:r>
        <w:rPr>
          <w:rFonts w:ascii="Arial" w:hAnsi="Arial" w:cs="Arial"/>
          <w:color w:val="0B0C0C"/>
          <w:shd w:val="clear" w:color="auto" w:fill="FFFFFF"/>
        </w:rPr>
        <w:t xml:space="preserve">.  They are issued </w:t>
      </w:r>
      <w:r w:rsidRPr="00715C44">
        <w:rPr>
          <w:rFonts w:ascii="Arial" w:hAnsi="Arial" w:cs="Arial"/>
          <w:color w:val="0B0C0C"/>
          <w:shd w:val="clear" w:color="auto" w:fill="FFFFFF"/>
        </w:rPr>
        <w:t>by</w:t>
      </w:r>
      <w:r>
        <w:rPr>
          <w:rFonts w:ascii="Arial" w:hAnsi="Arial" w:cs="Arial"/>
          <w:color w:val="0B0C0C"/>
          <w:shd w:val="clear" w:color="auto" w:fill="FFFFFF"/>
        </w:rPr>
        <w:t xml:space="preserve"> the </w:t>
      </w:r>
      <w:r w:rsidR="00BF544C">
        <w:rPr>
          <w:rFonts w:ascii="Arial" w:hAnsi="Arial" w:cs="Arial"/>
          <w:color w:val="0B0C0C"/>
          <w:shd w:val="clear" w:color="auto" w:fill="FFFFFF"/>
        </w:rPr>
        <w:t>C</w:t>
      </w:r>
      <w:r>
        <w:rPr>
          <w:rFonts w:ascii="Arial" w:hAnsi="Arial" w:cs="Arial"/>
          <w:color w:val="0B0C0C"/>
          <w:shd w:val="clear" w:color="auto" w:fill="FFFFFF"/>
        </w:rPr>
        <w:t xml:space="preserve">abinet </w:t>
      </w:r>
      <w:r w:rsidR="00BF544C">
        <w:rPr>
          <w:rFonts w:ascii="Arial" w:hAnsi="Arial" w:cs="Arial"/>
          <w:color w:val="0B0C0C"/>
          <w:shd w:val="clear" w:color="auto" w:fill="FFFFFF"/>
        </w:rPr>
        <w:t>O</w:t>
      </w:r>
      <w:r>
        <w:rPr>
          <w:rFonts w:ascii="Arial" w:hAnsi="Arial" w:cs="Arial"/>
          <w:color w:val="0B0C0C"/>
          <w:shd w:val="clear" w:color="auto" w:fill="FFFFFF"/>
        </w:rPr>
        <w:t xml:space="preserve">ffice and </w:t>
      </w:r>
      <w:r w:rsidR="00BF544C">
        <w:rPr>
          <w:rFonts w:ascii="Arial" w:hAnsi="Arial" w:cs="Arial"/>
          <w:color w:val="0B0C0C"/>
          <w:shd w:val="clear" w:color="auto" w:fill="FFFFFF"/>
        </w:rPr>
        <w:t>are</w:t>
      </w:r>
      <w:r w:rsidRPr="00715C44">
        <w:rPr>
          <w:rFonts w:ascii="Arial" w:hAnsi="Arial" w:cs="Arial"/>
          <w:color w:val="0B0C0C"/>
          <w:shd w:val="clear" w:color="auto" w:fill="FFFFFF"/>
        </w:rPr>
        <w:t xml:space="preserve"> mainly for central government departments, executive agencies and non-departmental public bodies (called in scope bodies)</w:t>
      </w:r>
      <w:r>
        <w:rPr>
          <w:rFonts w:ascii="Arial" w:hAnsi="Arial" w:cs="Arial"/>
          <w:color w:val="0B0C0C"/>
          <w:shd w:val="clear" w:color="auto" w:fill="FFFFFF"/>
        </w:rPr>
        <w:t>.</w:t>
      </w:r>
    </w:p>
    <w:p w14:paraId="619970C1" w14:textId="30C54D9D" w:rsidR="00BF544C" w:rsidRDefault="00715C44" w:rsidP="000978DC">
      <w:pPr>
        <w:pStyle w:val="NormalWeb"/>
        <w:shd w:val="clear" w:color="auto" w:fill="FFFFFF"/>
        <w:spacing w:before="300" w:beforeAutospacing="0" w:after="300" w:afterAutospacing="0"/>
        <w:jc w:val="both"/>
        <w:rPr>
          <w:rFonts w:ascii="Arial" w:hAnsi="Arial" w:cs="Arial"/>
          <w:color w:val="0B0C0C"/>
          <w:shd w:val="clear" w:color="auto" w:fill="FFFFFF"/>
        </w:rPr>
      </w:pPr>
      <w:r>
        <w:rPr>
          <w:rFonts w:ascii="Arial" w:hAnsi="Arial" w:cs="Arial"/>
          <w:color w:val="0B0C0C"/>
          <w:shd w:val="clear" w:color="auto" w:fill="FFFFFF"/>
        </w:rPr>
        <w:t xml:space="preserve">Fenland District Council is </w:t>
      </w:r>
      <w:r w:rsidR="00BF544C">
        <w:rPr>
          <w:rFonts w:ascii="Arial" w:hAnsi="Arial" w:cs="Arial"/>
          <w:color w:val="0B0C0C"/>
          <w:shd w:val="clear" w:color="auto" w:fill="FFFFFF"/>
        </w:rPr>
        <w:t xml:space="preserve">in the main </w:t>
      </w:r>
      <w:r>
        <w:rPr>
          <w:rFonts w:ascii="Arial" w:hAnsi="Arial" w:cs="Arial"/>
          <w:color w:val="0B0C0C"/>
          <w:shd w:val="clear" w:color="auto" w:fill="FFFFFF"/>
        </w:rPr>
        <w:t xml:space="preserve">exempt from PPN’s as we are </w:t>
      </w:r>
      <w:r w:rsidR="00BF544C">
        <w:rPr>
          <w:rFonts w:ascii="Arial" w:hAnsi="Arial" w:cs="Arial"/>
          <w:color w:val="0B0C0C"/>
          <w:shd w:val="clear" w:color="auto" w:fill="FFFFFF"/>
        </w:rPr>
        <w:t>out of scope.  However, statements such as the following are included:</w:t>
      </w:r>
    </w:p>
    <w:p w14:paraId="1CD97D22" w14:textId="77777777" w:rsidR="00BF544C" w:rsidRDefault="00BF544C" w:rsidP="000978DC">
      <w:pPr>
        <w:pStyle w:val="NormalWeb"/>
        <w:shd w:val="clear" w:color="auto" w:fill="FFFFFF"/>
        <w:spacing w:before="300" w:beforeAutospacing="0" w:after="300" w:afterAutospacing="0"/>
        <w:jc w:val="both"/>
        <w:rPr>
          <w:rFonts w:ascii="Arial" w:hAnsi="Arial" w:cs="Arial"/>
        </w:rPr>
      </w:pPr>
      <w:r w:rsidRPr="00BF544C">
        <w:rPr>
          <w:rFonts w:ascii="Arial" w:hAnsi="Arial" w:cs="Arial"/>
        </w:rPr>
        <w:t>Other public sector contracting authorities are encouraged to consider applying the best practice set out in the PPN and guidance, as appropriate, where they do not have</w:t>
      </w:r>
      <w:r>
        <w:rPr>
          <w:rFonts w:ascii="Arial" w:hAnsi="Arial" w:cs="Arial"/>
        </w:rPr>
        <w:t xml:space="preserve"> </w:t>
      </w:r>
      <w:r w:rsidRPr="00BF544C">
        <w:rPr>
          <w:rFonts w:ascii="Arial" w:hAnsi="Arial" w:cs="Arial"/>
        </w:rPr>
        <w:t>equivalent measures in place. They should do so, in accordance with the relevant instructions in each case and in light of any relevant legal obligations which may apply</w:t>
      </w:r>
      <w:r>
        <w:rPr>
          <w:rFonts w:ascii="Arial" w:hAnsi="Arial" w:cs="Arial"/>
        </w:rPr>
        <w:t>.</w:t>
      </w:r>
    </w:p>
    <w:p w14:paraId="453C99FD" w14:textId="43361520" w:rsidR="00BF544C" w:rsidRDefault="00BF544C" w:rsidP="000978DC">
      <w:pPr>
        <w:pStyle w:val="NormalWeb"/>
        <w:shd w:val="clear" w:color="auto" w:fill="FFFFFF"/>
        <w:spacing w:before="300" w:beforeAutospacing="0" w:after="300" w:afterAutospacing="0"/>
        <w:jc w:val="both"/>
        <w:rPr>
          <w:rFonts w:ascii="Arial" w:hAnsi="Arial" w:cs="Arial"/>
        </w:rPr>
      </w:pPr>
      <w:r>
        <w:rPr>
          <w:rFonts w:ascii="Arial" w:hAnsi="Arial" w:cs="Arial"/>
        </w:rPr>
        <w:t xml:space="preserve">Therefore, as part of the </w:t>
      </w:r>
      <w:r w:rsidR="008B4EAC">
        <w:rPr>
          <w:rFonts w:ascii="Arial" w:hAnsi="Arial" w:cs="Arial"/>
        </w:rPr>
        <w:t>council’s</w:t>
      </w:r>
      <w:r>
        <w:rPr>
          <w:rFonts w:ascii="Arial" w:hAnsi="Arial" w:cs="Arial"/>
        </w:rPr>
        <w:t xml:space="preserve"> procurement strategy officers will consider the merits of each PPN issued to determine if it is good practice to implement </w:t>
      </w:r>
      <w:r w:rsidR="005B6D97">
        <w:rPr>
          <w:rFonts w:ascii="Arial" w:hAnsi="Arial" w:cs="Arial"/>
        </w:rPr>
        <w:t>but</w:t>
      </w:r>
      <w:r>
        <w:rPr>
          <w:rFonts w:ascii="Arial" w:hAnsi="Arial" w:cs="Arial"/>
        </w:rPr>
        <w:t xml:space="preserve"> does not detrimentally effect the day to day operations of the council</w:t>
      </w:r>
      <w:r w:rsidR="005B6D97">
        <w:rPr>
          <w:rFonts w:ascii="Arial" w:hAnsi="Arial" w:cs="Arial"/>
        </w:rPr>
        <w:t xml:space="preserve"> both in resource and monetary requirements.</w:t>
      </w:r>
      <w:r>
        <w:rPr>
          <w:rFonts w:ascii="Arial" w:hAnsi="Arial" w:cs="Arial"/>
        </w:rPr>
        <w:t xml:space="preserve">   Some PPN’s may require member involvement, example</w:t>
      </w:r>
      <w:r w:rsidR="005B6D97">
        <w:rPr>
          <w:rFonts w:ascii="Arial" w:hAnsi="Arial" w:cs="Arial"/>
        </w:rPr>
        <w:t xml:space="preserve">s could be the use of British Steel for </w:t>
      </w:r>
      <w:r w:rsidR="008B4EAC">
        <w:rPr>
          <w:rFonts w:ascii="Arial" w:hAnsi="Arial" w:cs="Arial"/>
        </w:rPr>
        <w:t>procurements, the</w:t>
      </w:r>
      <w:r w:rsidR="005B6D97">
        <w:rPr>
          <w:rFonts w:ascii="Arial" w:hAnsi="Arial" w:cs="Arial"/>
        </w:rPr>
        <w:t xml:space="preserve"> minimum social value weighting to be applied in procurements and encouraging suppliers to sign the Armed Forces Covenant </w:t>
      </w:r>
      <w:r w:rsidR="008B4EAC">
        <w:rPr>
          <w:rFonts w:ascii="Arial" w:hAnsi="Arial" w:cs="Arial"/>
        </w:rPr>
        <w:t>to declare their support the Armed Forces community.</w:t>
      </w:r>
      <w:r w:rsidR="005B6D97">
        <w:rPr>
          <w:rFonts w:ascii="Arial" w:hAnsi="Arial" w:cs="Arial"/>
        </w:rPr>
        <w:t xml:space="preserve"> </w:t>
      </w:r>
      <w:r w:rsidR="008B4EAC">
        <w:rPr>
          <w:rFonts w:ascii="Arial" w:hAnsi="Arial" w:cs="Arial"/>
        </w:rPr>
        <w:t xml:space="preserve"> These are all examples of PPN’s issued in 2025.</w:t>
      </w:r>
    </w:p>
    <w:p w14:paraId="6CD030E9" w14:textId="3944BB7D" w:rsidR="00715C44" w:rsidRPr="00BF544C" w:rsidRDefault="00BF544C" w:rsidP="000978DC">
      <w:pPr>
        <w:pStyle w:val="NormalWeb"/>
        <w:shd w:val="clear" w:color="auto" w:fill="FFFFFF"/>
        <w:spacing w:before="300" w:beforeAutospacing="0" w:after="300" w:afterAutospacing="0"/>
        <w:jc w:val="both"/>
        <w:rPr>
          <w:rFonts w:ascii="Arial" w:hAnsi="Arial" w:cs="Arial"/>
          <w:b/>
          <w:bCs/>
          <w:color w:val="0B0C0C"/>
        </w:rPr>
      </w:pPr>
      <w:r w:rsidRPr="00BF544C">
        <w:rPr>
          <w:rFonts w:ascii="Arial" w:hAnsi="Arial" w:cs="Arial"/>
          <w:color w:val="0B0C0C"/>
          <w:shd w:val="clear" w:color="auto" w:fill="FFFFFF"/>
        </w:rPr>
        <w:t xml:space="preserve"> </w:t>
      </w:r>
    </w:p>
    <w:p w14:paraId="2AFA1CD7" w14:textId="77777777" w:rsidR="00561F64" w:rsidRDefault="00561F64" w:rsidP="000978DC">
      <w:pPr>
        <w:pStyle w:val="NormalWeb"/>
        <w:shd w:val="clear" w:color="auto" w:fill="FFFFFF"/>
        <w:spacing w:before="300" w:beforeAutospacing="0" w:after="300" w:afterAutospacing="0"/>
        <w:jc w:val="both"/>
        <w:rPr>
          <w:rFonts w:ascii="Arial" w:hAnsi="Arial" w:cs="Arial"/>
          <w:color w:val="0B0C0C"/>
        </w:rPr>
      </w:pPr>
    </w:p>
    <w:p w14:paraId="75FB6DD2" w14:textId="77777777" w:rsidR="008B4EAC" w:rsidRDefault="008B4EAC" w:rsidP="000978DC">
      <w:pPr>
        <w:pStyle w:val="NormalWeb"/>
        <w:shd w:val="clear" w:color="auto" w:fill="FFFFFF"/>
        <w:spacing w:before="300" w:beforeAutospacing="0" w:after="300" w:afterAutospacing="0"/>
        <w:jc w:val="both"/>
        <w:rPr>
          <w:rFonts w:ascii="Arial" w:hAnsi="Arial" w:cs="Arial"/>
          <w:color w:val="0B0C0C"/>
        </w:rPr>
      </w:pPr>
    </w:p>
    <w:p w14:paraId="26E51886" w14:textId="77777777" w:rsidR="008B4EAC" w:rsidRDefault="008B4EAC" w:rsidP="000978DC">
      <w:pPr>
        <w:pStyle w:val="NormalWeb"/>
        <w:shd w:val="clear" w:color="auto" w:fill="FFFFFF"/>
        <w:spacing w:before="300" w:beforeAutospacing="0" w:after="300" w:afterAutospacing="0"/>
        <w:jc w:val="both"/>
        <w:rPr>
          <w:rFonts w:ascii="Arial" w:hAnsi="Arial" w:cs="Arial"/>
          <w:color w:val="0B0C0C"/>
        </w:rPr>
      </w:pPr>
    </w:p>
    <w:p w14:paraId="698DE154" w14:textId="77777777" w:rsidR="008B4EAC" w:rsidRPr="00C56058" w:rsidRDefault="008B4EAC" w:rsidP="000978DC">
      <w:pPr>
        <w:pStyle w:val="NormalWeb"/>
        <w:shd w:val="clear" w:color="auto" w:fill="FFFFFF"/>
        <w:spacing w:before="300" w:beforeAutospacing="0" w:after="300" w:afterAutospacing="0"/>
        <w:jc w:val="both"/>
        <w:rPr>
          <w:rFonts w:ascii="Arial" w:hAnsi="Arial" w:cs="Arial"/>
          <w:color w:val="0B0C0C"/>
        </w:rPr>
      </w:pPr>
    </w:p>
    <w:p w14:paraId="1C486016" w14:textId="77777777" w:rsidR="00C56058" w:rsidRPr="002F397C" w:rsidRDefault="00C56058" w:rsidP="000978DC">
      <w:pPr>
        <w:pStyle w:val="paragraph"/>
        <w:shd w:val="clear" w:color="auto" w:fill="FFFFFF"/>
        <w:spacing w:before="0" w:beforeAutospacing="0" w:after="0" w:afterAutospacing="0"/>
        <w:jc w:val="both"/>
        <w:textAlignment w:val="baseline"/>
        <w:rPr>
          <w:rFonts w:ascii="Arial" w:hAnsi="Arial" w:cs="Arial"/>
          <w:b/>
          <w:bCs/>
        </w:rPr>
      </w:pPr>
    </w:p>
    <w:p w14:paraId="70A500F2" w14:textId="28822E86" w:rsidR="005E56AF" w:rsidRPr="00256CC3" w:rsidRDefault="004204F4" w:rsidP="000978DC">
      <w:pPr>
        <w:pStyle w:val="paragraph"/>
        <w:spacing w:before="0" w:beforeAutospacing="0" w:after="0" w:afterAutospacing="0"/>
        <w:ind w:right="360"/>
        <w:jc w:val="both"/>
        <w:textAlignment w:val="baseline"/>
        <w:rPr>
          <w:rStyle w:val="eop"/>
          <w:rFonts w:ascii="Arial" w:eastAsiaTheme="majorEastAsia" w:hAnsi="Arial" w:cs="Arial"/>
          <w:b/>
          <w:bCs/>
        </w:rPr>
      </w:pPr>
      <w:r w:rsidRPr="00256CC3">
        <w:rPr>
          <w:rStyle w:val="eop"/>
          <w:rFonts w:ascii="Arial" w:eastAsiaTheme="majorEastAsia" w:hAnsi="Arial" w:cs="Arial"/>
          <w:b/>
          <w:bCs/>
        </w:rPr>
        <w:t>The Procurement Team</w:t>
      </w:r>
      <w:r w:rsidR="00256CC3" w:rsidRPr="00256CC3">
        <w:rPr>
          <w:rStyle w:val="eop"/>
          <w:rFonts w:ascii="Arial" w:eastAsiaTheme="majorEastAsia" w:hAnsi="Arial" w:cs="Arial"/>
          <w:b/>
          <w:bCs/>
        </w:rPr>
        <w:t xml:space="preserve"> Statement</w:t>
      </w:r>
    </w:p>
    <w:p w14:paraId="03943A16" w14:textId="5F4EE49B" w:rsidR="00DC0BA4" w:rsidRDefault="00DC0BA4" w:rsidP="000978DC">
      <w:pPr>
        <w:pStyle w:val="paragraph"/>
        <w:spacing w:before="0" w:beforeAutospacing="0" w:after="0" w:afterAutospacing="0"/>
        <w:ind w:left="720" w:right="360"/>
        <w:jc w:val="both"/>
        <w:textAlignment w:val="baseline"/>
        <w:rPr>
          <w:rFonts w:ascii="Segoe UI" w:hAnsi="Segoe UI" w:cs="Segoe UI"/>
          <w:sz w:val="18"/>
          <w:szCs w:val="18"/>
        </w:rPr>
      </w:pPr>
      <w:r>
        <w:rPr>
          <w:rStyle w:val="eop"/>
          <w:rFonts w:ascii="Arial" w:eastAsiaTheme="majorEastAsia" w:hAnsi="Arial" w:cs="Arial"/>
        </w:rPr>
        <w:t> </w:t>
      </w:r>
    </w:p>
    <w:p w14:paraId="549CF306" w14:textId="156C5365" w:rsidR="00DC0BA4" w:rsidRDefault="00DC0BA4" w:rsidP="000978DC">
      <w:pPr>
        <w:pStyle w:val="paragraph"/>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In conjunction with the government transformation </w:t>
      </w:r>
      <w:r w:rsidR="00F32226">
        <w:rPr>
          <w:rStyle w:val="normaltextrun"/>
          <w:rFonts w:ascii="Arial" w:eastAsiaTheme="majorEastAsia" w:hAnsi="Arial" w:cs="Arial"/>
          <w:lang w:val="en-US"/>
        </w:rPr>
        <w:t>program</w:t>
      </w:r>
      <w:r>
        <w:rPr>
          <w:rStyle w:val="normaltextrun"/>
          <w:rFonts w:ascii="Arial" w:eastAsiaTheme="majorEastAsia" w:hAnsi="Arial" w:cs="Arial"/>
          <w:lang w:val="en-US"/>
        </w:rPr>
        <w:t xml:space="preserve">, </w:t>
      </w:r>
      <w:r w:rsidR="00574F88">
        <w:rPr>
          <w:rStyle w:val="normaltextrun"/>
          <w:rFonts w:ascii="Arial" w:eastAsiaTheme="majorEastAsia" w:hAnsi="Arial" w:cs="Arial"/>
          <w:lang w:val="en-US"/>
        </w:rPr>
        <w:t>our</w:t>
      </w:r>
      <w:r>
        <w:rPr>
          <w:rStyle w:val="normaltextrun"/>
          <w:rFonts w:ascii="Arial" w:eastAsiaTheme="majorEastAsia" w:hAnsi="Arial" w:cs="Arial"/>
          <w:lang w:val="en-US"/>
        </w:rPr>
        <w:t xml:space="preserve"> Strategy relies on continuous and sustained development by the corporate procurement function that will; -</w:t>
      </w:r>
      <w:r>
        <w:rPr>
          <w:rStyle w:val="eop"/>
          <w:rFonts w:ascii="Arial" w:eastAsiaTheme="majorEastAsia" w:hAnsi="Arial" w:cs="Arial"/>
        </w:rPr>
        <w:t> </w:t>
      </w:r>
    </w:p>
    <w:p w14:paraId="242405F9"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1505DE4D" w14:textId="77777777" w:rsidR="00DC0BA4" w:rsidRDefault="00DC0BA4" w:rsidP="000978DC">
      <w:pPr>
        <w:pStyle w:val="paragraph"/>
        <w:numPr>
          <w:ilvl w:val="0"/>
          <w:numId w:val="11"/>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Better achieve our Business Plan priorities and enhance the Council’s key aims and priorities.</w:t>
      </w:r>
      <w:r>
        <w:rPr>
          <w:rStyle w:val="eop"/>
          <w:rFonts w:ascii="Arial" w:eastAsiaTheme="majorEastAsia" w:hAnsi="Arial" w:cs="Arial"/>
        </w:rPr>
        <w:t> </w:t>
      </w:r>
    </w:p>
    <w:p w14:paraId="1D2DF655"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74FE3DD" w14:textId="77777777" w:rsidR="00DC0BA4" w:rsidRDefault="00DC0BA4" w:rsidP="000978DC">
      <w:pPr>
        <w:pStyle w:val="paragraph"/>
        <w:numPr>
          <w:ilvl w:val="0"/>
          <w:numId w:val="11"/>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Deliver consistently high-quality services that meet users’ needs, with a range of partners from other sectors including partnering, shared services, outsourcing and in-house provision.</w:t>
      </w:r>
      <w:r>
        <w:rPr>
          <w:rStyle w:val="eop"/>
          <w:rFonts w:ascii="Arial" w:eastAsiaTheme="majorEastAsia" w:hAnsi="Arial" w:cs="Arial"/>
        </w:rPr>
        <w:t> </w:t>
      </w:r>
    </w:p>
    <w:p w14:paraId="1EE5459E"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5CAC77F1" w14:textId="77777777" w:rsidR="00DC0BA4" w:rsidRDefault="00DC0BA4" w:rsidP="000978DC">
      <w:pPr>
        <w:pStyle w:val="paragraph"/>
        <w:numPr>
          <w:ilvl w:val="0"/>
          <w:numId w:val="11"/>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Provide savings and better value for money, thereby improving the cost effectiveness of the Council.</w:t>
      </w:r>
      <w:r>
        <w:rPr>
          <w:rStyle w:val="eop"/>
          <w:rFonts w:ascii="Arial" w:eastAsiaTheme="majorEastAsia" w:hAnsi="Arial" w:cs="Arial"/>
        </w:rPr>
        <w:t> </w:t>
      </w:r>
    </w:p>
    <w:p w14:paraId="5F824592"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23B3D6E5" w14:textId="77777777" w:rsidR="00DC0BA4" w:rsidRDefault="00DC0BA4" w:rsidP="000978DC">
      <w:pPr>
        <w:pStyle w:val="paragraph"/>
        <w:numPr>
          <w:ilvl w:val="0"/>
          <w:numId w:val="11"/>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Be sustainable for the community and benefit local citizens.</w:t>
      </w:r>
      <w:r>
        <w:rPr>
          <w:rStyle w:val="eop"/>
          <w:rFonts w:ascii="Arial" w:eastAsiaTheme="majorEastAsia" w:hAnsi="Arial" w:cs="Arial"/>
        </w:rPr>
        <w:t> </w:t>
      </w:r>
    </w:p>
    <w:p w14:paraId="4547D566"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6FD28B75" w14:textId="77777777" w:rsidR="00DC0BA4" w:rsidRDefault="00DC0BA4" w:rsidP="000978DC">
      <w:pPr>
        <w:pStyle w:val="paragraph"/>
        <w:numPr>
          <w:ilvl w:val="0"/>
          <w:numId w:val="11"/>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Support the delivery of the new Act and regulations made under it.  </w:t>
      </w:r>
      <w:r>
        <w:rPr>
          <w:rStyle w:val="eop"/>
          <w:rFonts w:ascii="Arial" w:eastAsiaTheme="majorEastAsia" w:hAnsi="Arial" w:cs="Arial"/>
        </w:rPr>
        <w:t> </w:t>
      </w:r>
    </w:p>
    <w:p w14:paraId="7B3D0CCC"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020F3B4" w14:textId="77777777" w:rsidR="00DC0BA4" w:rsidRDefault="00DC0BA4" w:rsidP="000978DC">
      <w:pPr>
        <w:pStyle w:val="paragraph"/>
        <w:numPr>
          <w:ilvl w:val="0"/>
          <w:numId w:val="11"/>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Enable the Council to manage and assess risks in the marketplace.</w:t>
      </w:r>
      <w:r>
        <w:rPr>
          <w:rStyle w:val="eop"/>
          <w:rFonts w:ascii="Arial" w:eastAsiaTheme="majorEastAsia" w:hAnsi="Arial" w:cs="Arial"/>
        </w:rPr>
        <w:t> </w:t>
      </w:r>
    </w:p>
    <w:p w14:paraId="3B323B80" w14:textId="77777777" w:rsidR="00DC0BA4" w:rsidRDefault="00DC0BA4"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702727F0" w14:textId="6957A8B3" w:rsidR="00C53492" w:rsidRDefault="00C42F94" w:rsidP="00B10266">
      <w:pPr>
        <w:pStyle w:val="paragraph"/>
        <w:numPr>
          <w:ilvl w:val="0"/>
          <w:numId w:val="11"/>
        </w:numPr>
        <w:spacing w:before="0" w:beforeAutospacing="0" w:after="0" w:afterAutospacing="0"/>
        <w:jc w:val="both"/>
        <w:textAlignment w:val="baseline"/>
        <w:rPr>
          <w:rStyle w:val="normaltextrun"/>
          <w:rFonts w:ascii="Arial" w:eastAsiaTheme="majorEastAsia" w:hAnsi="Arial" w:cs="Arial"/>
          <w:lang w:val="en-US"/>
        </w:rPr>
      </w:pPr>
      <w:r w:rsidRPr="008B4EAC">
        <w:rPr>
          <w:rStyle w:val="normaltextrun"/>
          <w:rFonts w:ascii="Arial" w:eastAsiaTheme="majorEastAsia" w:hAnsi="Arial" w:cs="Arial"/>
          <w:lang w:val="en-US"/>
        </w:rPr>
        <w:t>P</w:t>
      </w:r>
      <w:r w:rsidR="00DC0BA4" w:rsidRPr="008B4EAC">
        <w:rPr>
          <w:rStyle w:val="normaltextrun"/>
          <w:rFonts w:ascii="Arial" w:eastAsiaTheme="majorEastAsia" w:hAnsi="Arial" w:cs="Arial"/>
          <w:lang w:val="en-US"/>
        </w:rPr>
        <w:t xml:space="preserve">romote and drive continued savings through efficient procurement to assist the Council </w:t>
      </w:r>
      <w:r w:rsidR="00883AB3" w:rsidRPr="008B4EAC">
        <w:rPr>
          <w:rStyle w:val="normaltextrun"/>
          <w:rFonts w:ascii="Arial" w:eastAsiaTheme="majorEastAsia" w:hAnsi="Arial" w:cs="Arial"/>
          <w:lang w:val="en-US"/>
        </w:rPr>
        <w:t xml:space="preserve">in </w:t>
      </w:r>
      <w:r w:rsidR="00DC0BA4" w:rsidRPr="008B4EAC">
        <w:rPr>
          <w:rStyle w:val="normaltextrun"/>
          <w:rFonts w:ascii="Arial" w:eastAsiaTheme="majorEastAsia" w:hAnsi="Arial" w:cs="Arial"/>
          <w:lang w:val="en-US"/>
        </w:rPr>
        <w:t>meet</w:t>
      </w:r>
      <w:r w:rsidR="00883AB3" w:rsidRPr="008B4EAC">
        <w:rPr>
          <w:rStyle w:val="normaltextrun"/>
          <w:rFonts w:ascii="Arial" w:eastAsiaTheme="majorEastAsia" w:hAnsi="Arial" w:cs="Arial"/>
          <w:lang w:val="en-US"/>
        </w:rPr>
        <w:t>ing</w:t>
      </w:r>
      <w:r w:rsidR="00DC0BA4" w:rsidRPr="008B4EAC">
        <w:rPr>
          <w:rStyle w:val="normaltextrun"/>
          <w:rFonts w:ascii="Arial" w:eastAsiaTheme="majorEastAsia" w:hAnsi="Arial" w:cs="Arial"/>
          <w:lang w:val="en-US"/>
        </w:rPr>
        <w:t xml:space="preserve"> its financial objectives over the medium term.</w:t>
      </w:r>
    </w:p>
    <w:p w14:paraId="34036BD0" w14:textId="77777777" w:rsidR="008B4EAC" w:rsidRDefault="008B4EAC" w:rsidP="008B4EAC">
      <w:pPr>
        <w:pStyle w:val="ListParagraph"/>
        <w:rPr>
          <w:rStyle w:val="normaltextrun"/>
          <w:rFonts w:ascii="Arial" w:eastAsiaTheme="majorEastAsia" w:hAnsi="Arial" w:cs="Arial"/>
          <w:lang w:val="en-US"/>
        </w:rPr>
      </w:pPr>
    </w:p>
    <w:p w14:paraId="5055DD40" w14:textId="0B5B072B" w:rsidR="003148F1" w:rsidRPr="00C53492" w:rsidRDefault="00C53492" w:rsidP="000978DC">
      <w:pPr>
        <w:pStyle w:val="paragraph"/>
        <w:numPr>
          <w:ilvl w:val="0"/>
          <w:numId w:val="11"/>
        </w:numPr>
        <w:spacing w:before="0" w:beforeAutospacing="0" w:after="0" w:afterAutospacing="0"/>
        <w:jc w:val="both"/>
        <w:textAlignment w:val="baseline"/>
        <w:rPr>
          <w:rStyle w:val="normaltextrun"/>
          <w:rFonts w:ascii="Arial" w:eastAsiaTheme="majorEastAsia" w:hAnsi="Arial" w:cs="Arial"/>
          <w:lang w:val="en-US"/>
        </w:rPr>
      </w:pPr>
      <w:r w:rsidRPr="00C53492">
        <w:rPr>
          <w:rStyle w:val="normaltextrun"/>
          <w:rFonts w:ascii="Arial" w:eastAsiaTheme="majorEastAsia" w:hAnsi="Arial" w:cs="Arial"/>
          <w:lang w:val="en-US"/>
        </w:rPr>
        <w:t>Rais</w:t>
      </w:r>
      <w:r w:rsidR="00C42F94">
        <w:rPr>
          <w:rStyle w:val="normaltextrun"/>
          <w:rFonts w:ascii="Arial" w:eastAsiaTheme="majorEastAsia" w:hAnsi="Arial" w:cs="Arial"/>
          <w:lang w:val="en-US"/>
        </w:rPr>
        <w:t>e</w:t>
      </w:r>
      <w:r w:rsidRPr="00C53492">
        <w:rPr>
          <w:rStyle w:val="normaltextrun"/>
          <w:rFonts w:ascii="Arial" w:eastAsiaTheme="majorEastAsia" w:hAnsi="Arial" w:cs="Arial"/>
          <w:lang w:val="en-US"/>
        </w:rPr>
        <w:t xml:space="preserve"> awareness of the </w:t>
      </w:r>
      <w:r w:rsidR="00C42F94">
        <w:rPr>
          <w:rStyle w:val="normaltextrun"/>
          <w:rFonts w:ascii="Arial" w:eastAsiaTheme="majorEastAsia" w:hAnsi="Arial" w:cs="Arial"/>
          <w:lang w:val="en-US"/>
        </w:rPr>
        <w:t>C</w:t>
      </w:r>
      <w:r w:rsidR="00D02F9F" w:rsidRPr="00C53492">
        <w:rPr>
          <w:rStyle w:val="normaltextrun"/>
          <w:rFonts w:ascii="Arial" w:eastAsiaTheme="majorEastAsia" w:hAnsi="Arial" w:cs="Arial"/>
          <w:lang w:val="en-US"/>
        </w:rPr>
        <w:t>ouncil’s</w:t>
      </w:r>
      <w:r w:rsidRPr="00C53492">
        <w:rPr>
          <w:rStyle w:val="normaltextrun"/>
          <w:rFonts w:ascii="Arial" w:eastAsiaTheme="majorEastAsia" w:hAnsi="Arial" w:cs="Arial"/>
          <w:lang w:val="en-US"/>
        </w:rPr>
        <w:t xml:space="preserve"> procurement rules and training</w:t>
      </w:r>
      <w:r w:rsidR="00A97D77" w:rsidRPr="00C53492">
        <w:rPr>
          <w:rStyle w:val="normaltextrun"/>
          <w:rFonts w:ascii="Arial" w:eastAsiaTheme="majorEastAsia" w:hAnsi="Arial" w:cs="Arial"/>
          <w:lang w:val="en-US"/>
        </w:rPr>
        <w:t xml:space="preserve"> officers on all aspects of procurement</w:t>
      </w:r>
      <w:r w:rsidR="0058460C" w:rsidRPr="00C53492">
        <w:rPr>
          <w:rStyle w:val="normaltextrun"/>
          <w:rFonts w:ascii="Arial" w:eastAsiaTheme="majorEastAsia" w:hAnsi="Arial" w:cs="Arial"/>
          <w:lang w:val="en-US"/>
        </w:rPr>
        <w:t xml:space="preserve"> and contract management</w:t>
      </w:r>
      <w:r w:rsidR="00BB3A1A" w:rsidRPr="00C53492">
        <w:rPr>
          <w:rStyle w:val="normaltextrun"/>
          <w:rFonts w:ascii="Arial" w:eastAsiaTheme="majorEastAsia" w:hAnsi="Arial" w:cs="Arial"/>
          <w:lang w:val="en-US"/>
        </w:rPr>
        <w:t xml:space="preserve"> practices.</w:t>
      </w:r>
    </w:p>
    <w:p w14:paraId="4248DA07" w14:textId="77777777" w:rsidR="00BB3A1A" w:rsidRDefault="00BB3A1A" w:rsidP="000978DC">
      <w:pPr>
        <w:pStyle w:val="ListParagraph"/>
        <w:jc w:val="both"/>
        <w:rPr>
          <w:rStyle w:val="normaltextrun"/>
          <w:rFonts w:ascii="Arial" w:eastAsiaTheme="majorEastAsia" w:hAnsi="Arial" w:cs="Arial"/>
          <w:lang w:val="en-US"/>
        </w:rPr>
      </w:pPr>
    </w:p>
    <w:p w14:paraId="509A15F3" w14:textId="4C76F7FA" w:rsidR="00BB3A1A" w:rsidRDefault="00C42F94" w:rsidP="000978DC">
      <w:pPr>
        <w:pStyle w:val="paragraph"/>
        <w:numPr>
          <w:ilvl w:val="0"/>
          <w:numId w:val="11"/>
        </w:numPr>
        <w:spacing w:before="0" w:beforeAutospacing="0" w:after="0" w:afterAutospacing="0"/>
        <w:jc w:val="both"/>
        <w:textAlignment w:val="baseline"/>
        <w:rPr>
          <w:rStyle w:val="normaltextrun"/>
          <w:rFonts w:ascii="Arial" w:eastAsiaTheme="majorEastAsia" w:hAnsi="Arial" w:cs="Arial"/>
          <w:lang w:val="en-US"/>
        </w:rPr>
      </w:pPr>
      <w:r>
        <w:rPr>
          <w:rStyle w:val="normaltextrun"/>
          <w:rFonts w:ascii="Arial" w:eastAsiaTheme="majorEastAsia" w:hAnsi="Arial" w:cs="Arial"/>
          <w:lang w:val="en-US"/>
        </w:rPr>
        <w:t>Ensure</w:t>
      </w:r>
      <w:r w:rsidR="003F61C5">
        <w:rPr>
          <w:rStyle w:val="normaltextrun"/>
          <w:rFonts w:ascii="Arial" w:eastAsiaTheme="majorEastAsia" w:hAnsi="Arial" w:cs="Arial"/>
          <w:lang w:val="en-US"/>
        </w:rPr>
        <w:t xml:space="preserve"> legislative compliance.</w:t>
      </w:r>
    </w:p>
    <w:p w14:paraId="0AA492E6" w14:textId="77777777" w:rsidR="00FF5F20" w:rsidRDefault="00FF5F20" w:rsidP="00FF5F20">
      <w:pPr>
        <w:pStyle w:val="ListParagraph"/>
        <w:rPr>
          <w:rStyle w:val="normaltextrun"/>
          <w:rFonts w:ascii="Arial" w:eastAsiaTheme="majorEastAsia" w:hAnsi="Arial" w:cs="Arial"/>
          <w:lang w:val="en-US"/>
        </w:rPr>
      </w:pPr>
    </w:p>
    <w:p w14:paraId="17FAC6AD" w14:textId="3990DE33" w:rsidR="00FF5F20" w:rsidRDefault="00FF5F20" w:rsidP="000978DC">
      <w:pPr>
        <w:pStyle w:val="paragraph"/>
        <w:numPr>
          <w:ilvl w:val="0"/>
          <w:numId w:val="11"/>
        </w:numPr>
        <w:spacing w:before="0" w:beforeAutospacing="0" w:after="0" w:afterAutospacing="0"/>
        <w:jc w:val="both"/>
        <w:textAlignment w:val="baseline"/>
        <w:rPr>
          <w:rStyle w:val="normaltextrun"/>
          <w:rFonts w:ascii="Arial" w:eastAsiaTheme="majorEastAsia" w:hAnsi="Arial" w:cs="Arial"/>
          <w:lang w:val="en-US"/>
        </w:rPr>
      </w:pPr>
      <w:r>
        <w:rPr>
          <w:rStyle w:val="normaltextrun"/>
          <w:rFonts w:ascii="Arial" w:eastAsiaTheme="majorEastAsia" w:hAnsi="Arial" w:cs="Arial"/>
          <w:lang w:val="en-US"/>
        </w:rPr>
        <w:t xml:space="preserve">Prepare and engage with future partner authorities under the Local Government </w:t>
      </w:r>
      <w:proofErr w:type="spellStart"/>
      <w:r>
        <w:rPr>
          <w:rStyle w:val="normaltextrun"/>
          <w:rFonts w:ascii="Arial" w:eastAsiaTheme="majorEastAsia" w:hAnsi="Arial" w:cs="Arial"/>
          <w:lang w:val="en-US"/>
        </w:rPr>
        <w:t>Reorganisation</w:t>
      </w:r>
      <w:proofErr w:type="spellEnd"/>
      <w:r>
        <w:rPr>
          <w:rStyle w:val="normaltextrun"/>
          <w:rFonts w:ascii="Arial" w:eastAsiaTheme="majorEastAsia" w:hAnsi="Arial" w:cs="Arial"/>
          <w:lang w:val="en-US"/>
        </w:rPr>
        <w:t>.</w:t>
      </w:r>
    </w:p>
    <w:p w14:paraId="66C9696A" w14:textId="77777777" w:rsidR="00102C42" w:rsidRDefault="00102C42" w:rsidP="000978DC">
      <w:pPr>
        <w:pStyle w:val="paragraph"/>
        <w:spacing w:before="0" w:beforeAutospacing="0" w:after="0" w:afterAutospacing="0"/>
        <w:jc w:val="both"/>
        <w:textAlignment w:val="baseline"/>
        <w:rPr>
          <w:rStyle w:val="normaltextrun"/>
          <w:rFonts w:ascii="Arial" w:eastAsiaTheme="majorEastAsia" w:hAnsi="Arial" w:cs="Arial"/>
          <w:lang w:val="en-US"/>
        </w:rPr>
      </w:pPr>
    </w:p>
    <w:p w14:paraId="7B9885C3" w14:textId="77777777" w:rsidR="00102C42" w:rsidRDefault="00102C42" w:rsidP="000978DC">
      <w:pPr>
        <w:pStyle w:val="paragraph"/>
        <w:spacing w:before="0" w:beforeAutospacing="0" w:after="0" w:afterAutospacing="0"/>
        <w:jc w:val="both"/>
        <w:textAlignment w:val="baseline"/>
        <w:rPr>
          <w:rStyle w:val="normaltextrun"/>
          <w:rFonts w:ascii="Arial" w:eastAsiaTheme="majorEastAsia" w:hAnsi="Arial" w:cs="Arial"/>
          <w:lang w:val="en-US"/>
        </w:rPr>
      </w:pPr>
    </w:p>
    <w:p w14:paraId="738C8C8F" w14:textId="77777777" w:rsidR="00532774" w:rsidRDefault="00532774" w:rsidP="000978DC">
      <w:pPr>
        <w:pStyle w:val="paragraph"/>
        <w:spacing w:before="0" w:beforeAutospacing="0" w:after="0" w:afterAutospacing="0"/>
        <w:jc w:val="both"/>
        <w:textAlignment w:val="baseline"/>
        <w:rPr>
          <w:rStyle w:val="normaltextrun"/>
          <w:rFonts w:ascii="Arial" w:eastAsiaTheme="majorEastAsia" w:hAnsi="Arial" w:cs="Arial"/>
          <w:lang w:val="en-US"/>
        </w:rPr>
      </w:pPr>
    </w:p>
    <w:p w14:paraId="5B1A5F2D" w14:textId="77777777" w:rsidR="00532774" w:rsidRDefault="00532774" w:rsidP="000978DC">
      <w:pPr>
        <w:pStyle w:val="paragraph"/>
        <w:spacing w:before="0" w:beforeAutospacing="0" w:after="0" w:afterAutospacing="0"/>
        <w:jc w:val="both"/>
        <w:textAlignment w:val="baseline"/>
        <w:rPr>
          <w:rStyle w:val="normaltextrun"/>
          <w:rFonts w:ascii="Arial" w:eastAsiaTheme="majorEastAsia" w:hAnsi="Arial" w:cs="Arial"/>
          <w:lang w:val="en-US"/>
        </w:rPr>
      </w:pPr>
    </w:p>
    <w:p w14:paraId="76DAC172" w14:textId="77777777" w:rsidR="00532774" w:rsidRDefault="00532774" w:rsidP="000978DC">
      <w:pPr>
        <w:pStyle w:val="paragraph"/>
        <w:spacing w:before="0" w:beforeAutospacing="0" w:after="0" w:afterAutospacing="0"/>
        <w:jc w:val="both"/>
        <w:textAlignment w:val="baseline"/>
        <w:rPr>
          <w:rStyle w:val="normaltextrun"/>
          <w:rFonts w:ascii="Arial" w:eastAsiaTheme="majorEastAsia" w:hAnsi="Arial" w:cs="Arial"/>
          <w:lang w:val="en-US"/>
        </w:rPr>
      </w:pPr>
    </w:p>
    <w:p w14:paraId="7006C037" w14:textId="77777777" w:rsidR="00532774" w:rsidRDefault="00532774" w:rsidP="000978DC">
      <w:pPr>
        <w:pStyle w:val="paragraph"/>
        <w:spacing w:before="0" w:beforeAutospacing="0" w:after="0" w:afterAutospacing="0"/>
        <w:jc w:val="both"/>
        <w:textAlignment w:val="baseline"/>
        <w:rPr>
          <w:rStyle w:val="normaltextrun"/>
          <w:rFonts w:ascii="Arial" w:eastAsiaTheme="majorEastAsia" w:hAnsi="Arial" w:cs="Arial"/>
          <w:lang w:val="en-US"/>
        </w:rPr>
      </w:pPr>
    </w:p>
    <w:p w14:paraId="1AB05DA5" w14:textId="77777777" w:rsidR="00102C42" w:rsidRDefault="00102C42" w:rsidP="000978DC">
      <w:pPr>
        <w:pStyle w:val="paragraph"/>
        <w:spacing w:before="0" w:beforeAutospacing="0" w:after="0" w:afterAutospacing="0"/>
        <w:jc w:val="both"/>
        <w:textAlignment w:val="baseline"/>
        <w:rPr>
          <w:rStyle w:val="normaltextrun"/>
          <w:rFonts w:ascii="Arial" w:eastAsiaTheme="majorEastAsia" w:hAnsi="Arial" w:cs="Arial"/>
          <w:lang w:val="en-US"/>
        </w:rPr>
      </w:pPr>
    </w:p>
    <w:p w14:paraId="12A3916F" w14:textId="77777777" w:rsidR="00102C42" w:rsidRDefault="00102C42" w:rsidP="000978DC">
      <w:pPr>
        <w:pStyle w:val="paragraph"/>
        <w:spacing w:before="0" w:beforeAutospacing="0" w:after="0" w:afterAutospacing="0"/>
        <w:jc w:val="both"/>
        <w:textAlignment w:val="baseline"/>
        <w:rPr>
          <w:rStyle w:val="normaltextrun"/>
          <w:rFonts w:ascii="Arial" w:eastAsiaTheme="majorEastAsia" w:hAnsi="Arial" w:cs="Arial"/>
          <w:lang w:val="en-US"/>
        </w:rPr>
      </w:pPr>
    </w:p>
    <w:p w14:paraId="4BF3C713" w14:textId="37105A6C" w:rsidR="00096C54" w:rsidRDefault="00096C54" w:rsidP="000978DC">
      <w:pPr>
        <w:pStyle w:val="paragraph"/>
        <w:spacing w:before="0" w:beforeAutospacing="0" w:after="0" w:afterAutospacing="0"/>
        <w:jc w:val="both"/>
        <w:textAlignment w:val="baseline"/>
        <w:rPr>
          <w:rStyle w:val="normaltextrun"/>
          <w:rFonts w:ascii="Arial" w:eastAsiaTheme="majorEastAsia" w:hAnsi="Arial" w:cs="Arial"/>
          <w:b/>
          <w:bCs/>
          <w:sz w:val="32"/>
          <w:szCs w:val="32"/>
          <w:lang w:val="en-US"/>
        </w:rPr>
      </w:pPr>
      <w:r w:rsidRPr="008719F8">
        <w:rPr>
          <w:rStyle w:val="normaltextrun"/>
          <w:rFonts w:ascii="Arial" w:eastAsiaTheme="majorEastAsia" w:hAnsi="Arial" w:cs="Arial"/>
          <w:b/>
          <w:bCs/>
          <w:sz w:val="32"/>
          <w:szCs w:val="32"/>
          <w:lang w:val="en-US"/>
        </w:rPr>
        <w:lastRenderedPageBreak/>
        <w:t>Council</w:t>
      </w:r>
      <w:r w:rsidR="00C42F94">
        <w:rPr>
          <w:rStyle w:val="normaltextrun"/>
          <w:rFonts w:ascii="Arial" w:eastAsiaTheme="majorEastAsia" w:hAnsi="Arial" w:cs="Arial"/>
          <w:b/>
          <w:bCs/>
          <w:sz w:val="32"/>
          <w:szCs w:val="32"/>
          <w:lang w:val="en-US"/>
        </w:rPr>
        <w:t>’</w:t>
      </w:r>
      <w:r w:rsidRPr="008719F8">
        <w:rPr>
          <w:rStyle w:val="normaltextrun"/>
          <w:rFonts w:ascii="Arial" w:eastAsiaTheme="majorEastAsia" w:hAnsi="Arial" w:cs="Arial"/>
          <w:b/>
          <w:bCs/>
          <w:sz w:val="32"/>
          <w:szCs w:val="32"/>
          <w:lang w:val="en-US"/>
        </w:rPr>
        <w:t>s Business Plan (corporate Priorities)</w:t>
      </w:r>
    </w:p>
    <w:p w14:paraId="0280855B" w14:textId="77777777" w:rsidR="00283FCA" w:rsidRDefault="00283FCA" w:rsidP="000978DC">
      <w:pPr>
        <w:pStyle w:val="paragraph"/>
        <w:spacing w:before="0" w:beforeAutospacing="0" w:after="0" w:afterAutospacing="0"/>
        <w:jc w:val="both"/>
        <w:textAlignment w:val="baseline"/>
        <w:rPr>
          <w:rStyle w:val="normaltextrun"/>
          <w:rFonts w:ascii="Arial" w:eastAsiaTheme="majorEastAsia" w:hAnsi="Arial" w:cs="Arial"/>
          <w:b/>
          <w:bCs/>
          <w:sz w:val="32"/>
          <w:szCs w:val="32"/>
          <w:lang w:val="en-US"/>
        </w:rPr>
      </w:pPr>
    </w:p>
    <w:p w14:paraId="29C83450" w14:textId="363DC3D0" w:rsidR="00283FCA" w:rsidRDefault="00283FCA" w:rsidP="000978DC">
      <w:pPr>
        <w:pStyle w:val="paragraph"/>
        <w:spacing w:before="0" w:beforeAutospacing="0" w:after="0" w:afterAutospacing="0"/>
        <w:jc w:val="both"/>
        <w:textAlignment w:val="baseline"/>
        <w:rPr>
          <w:rFonts w:ascii="Arial" w:hAnsi="Arial" w:cs="Arial"/>
        </w:rPr>
      </w:pPr>
      <w:r>
        <w:rPr>
          <w:rStyle w:val="normaltextrun"/>
          <w:rFonts w:ascii="Arial" w:eastAsiaTheme="majorEastAsia" w:hAnsi="Arial" w:cs="Arial"/>
          <w:b/>
          <w:bCs/>
          <w:lang w:val="en-US"/>
        </w:rPr>
        <w:t xml:space="preserve">The Council’s Corporate Business Plan </w:t>
      </w:r>
      <w:r w:rsidR="004D2B30">
        <w:rPr>
          <w:rStyle w:val="normaltextrun"/>
          <w:rFonts w:ascii="Arial" w:eastAsiaTheme="majorEastAsia" w:hAnsi="Arial" w:cs="Arial"/>
          <w:b/>
          <w:bCs/>
          <w:lang w:val="en-US"/>
        </w:rPr>
        <w:t>2025-2026</w:t>
      </w:r>
      <w:r>
        <w:rPr>
          <w:rStyle w:val="eop"/>
          <w:rFonts w:ascii="Arial" w:eastAsiaTheme="majorEastAsia" w:hAnsi="Arial" w:cs="Arial"/>
        </w:rPr>
        <w:t> </w:t>
      </w:r>
      <w:r w:rsidR="00B8017E">
        <w:rPr>
          <w:rStyle w:val="eop"/>
          <w:rFonts w:ascii="Arial" w:eastAsiaTheme="majorEastAsia" w:hAnsi="Arial" w:cs="Arial"/>
        </w:rPr>
        <w:t>can be viewed at:</w:t>
      </w:r>
    </w:p>
    <w:p w14:paraId="078EAFA2" w14:textId="741848DF" w:rsidR="00283FCA" w:rsidRDefault="004D2B30" w:rsidP="000978DC">
      <w:pPr>
        <w:pStyle w:val="paragraph"/>
        <w:spacing w:before="0" w:beforeAutospacing="0" w:after="0" w:afterAutospacing="0"/>
        <w:ind w:left="810" w:right="120"/>
        <w:jc w:val="both"/>
        <w:textAlignment w:val="baseline"/>
        <w:rPr>
          <w:rFonts w:ascii="Arial" w:hAnsi="Arial" w:cs="Arial"/>
        </w:rPr>
      </w:pPr>
      <w:r>
        <w:rPr>
          <w:rStyle w:val="eop"/>
          <w:rFonts w:ascii="Arial" w:eastAsiaTheme="majorEastAsia" w:hAnsi="Arial" w:cs="Arial"/>
          <w:color w:val="0000FF"/>
        </w:rPr>
        <w:t>www.fenland.gov.uk/businessplan</w:t>
      </w:r>
      <w:r w:rsidR="00283FCA">
        <w:rPr>
          <w:rStyle w:val="eop"/>
          <w:rFonts w:ascii="Arial" w:eastAsiaTheme="majorEastAsia" w:hAnsi="Arial" w:cs="Arial"/>
        </w:rPr>
        <w:t> </w:t>
      </w:r>
    </w:p>
    <w:p w14:paraId="07F4962C" w14:textId="3B191732" w:rsidR="00283FCA" w:rsidRDefault="00283FCA" w:rsidP="000978DC">
      <w:pPr>
        <w:pStyle w:val="paragraph"/>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The Council has four corporate priorities </w:t>
      </w:r>
      <w:r w:rsidR="007057F5">
        <w:rPr>
          <w:rStyle w:val="normaltextrun"/>
          <w:rFonts w:ascii="Arial" w:eastAsiaTheme="majorEastAsia" w:hAnsi="Arial" w:cs="Arial"/>
          <w:lang w:val="en-US"/>
        </w:rPr>
        <w:t xml:space="preserve">with deliverables </w:t>
      </w:r>
      <w:proofErr w:type="spellStart"/>
      <w:r>
        <w:rPr>
          <w:rStyle w:val="normaltextrun"/>
          <w:rFonts w:ascii="Arial" w:eastAsiaTheme="majorEastAsia" w:hAnsi="Arial" w:cs="Arial"/>
          <w:lang w:val="en-US"/>
        </w:rPr>
        <w:t>summarised</w:t>
      </w:r>
      <w:proofErr w:type="spellEnd"/>
      <w:r>
        <w:rPr>
          <w:rStyle w:val="normaltextrun"/>
          <w:rFonts w:ascii="Arial" w:eastAsiaTheme="majorEastAsia" w:hAnsi="Arial" w:cs="Arial"/>
          <w:lang w:val="en-US"/>
        </w:rPr>
        <w:t xml:space="preserve"> as:</w:t>
      </w:r>
      <w:r>
        <w:rPr>
          <w:rStyle w:val="eop"/>
          <w:rFonts w:ascii="Arial" w:eastAsiaTheme="majorEastAsia" w:hAnsi="Arial" w:cs="Arial"/>
        </w:rPr>
        <w:t> </w:t>
      </w:r>
    </w:p>
    <w:p w14:paraId="4D31DD6E" w14:textId="77777777" w:rsidR="00283FCA" w:rsidRDefault="00283FCA" w:rsidP="000978DC">
      <w:pPr>
        <w:pStyle w:val="paragraph"/>
        <w:spacing w:before="0" w:beforeAutospacing="0" w:after="0" w:afterAutospacing="0"/>
        <w:ind w:left="810" w:right="120"/>
        <w:jc w:val="both"/>
        <w:textAlignment w:val="baseline"/>
        <w:rPr>
          <w:rFonts w:ascii="Arial" w:hAnsi="Arial" w:cs="Arial"/>
        </w:rPr>
      </w:pPr>
      <w:r>
        <w:rPr>
          <w:rStyle w:val="eop"/>
          <w:rFonts w:ascii="Arial" w:eastAsiaTheme="majorEastAsia" w:hAnsi="Arial" w:cs="Arial"/>
        </w:rPr>
        <w:t> </w:t>
      </w:r>
    </w:p>
    <w:p w14:paraId="0D089314" w14:textId="77777777" w:rsidR="00283FCA" w:rsidRDefault="00283FCA" w:rsidP="000978DC">
      <w:pPr>
        <w:pStyle w:val="paragraph"/>
        <w:numPr>
          <w:ilvl w:val="0"/>
          <w:numId w:val="13"/>
        </w:numPr>
        <w:spacing w:before="0" w:beforeAutospacing="0" w:after="0" w:afterAutospacing="0"/>
        <w:jc w:val="both"/>
        <w:textAlignment w:val="baseline"/>
        <w:rPr>
          <w:rFonts w:ascii="Arial" w:hAnsi="Arial" w:cs="Arial"/>
        </w:rPr>
      </w:pPr>
      <w:r>
        <w:rPr>
          <w:rStyle w:val="normaltextrun"/>
          <w:rFonts w:ascii="Arial" w:eastAsiaTheme="majorEastAsia" w:hAnsi="Arial" w:cs="Arial"/>
          <w:b/>
          <w:bCs/>
          <w:lang w:val="en-US"/>
        </w:rPr>
        <w:t>Communities</w:t>
      </w:r>
      <w:r>
        <w:rPr>
          <w:rStyle w:val="eop"/>
          <w:rFonts w:ascii="Arial" w:eastAsiaTheme="majorEastAsia" w:hAnsi="Arial" w:cs="Arial"/>
        </w:rPr>
        <w:t> </w:t>
      </w:r>
    </w:p>
    <w:p w14:paraId="1CFF146D" w14:textId="77777777" w:rsidR="00283FCA" w:rsidRDefault="00283FCA" w:rsidP="000978DC">
      <w:pPr>
        <w:pStyle w:val="paragraph"/>
        <w:numPr>
          <w:ilvl w:val="0"/>
          <w:numId w:val="2"/>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Support vulnerable members of our community.</w:t>
      </w:r>
      <w:r>
        <w:rPr>
          <w:rStyle w:val="eop"/>
          <w:rFonts w:ascii="Arial" w:eastAsiaTheme="majorEastAsia" w:hAnsi="Arial" w:cs="Arial"/>
        </w:rPr>
        <w:t> </w:t>
      </w:r>
    </w:p>
    <w:p w14:paraId="00BF48E2" w14:textId="77777777" w:rsidR="00283FCA" w:rsidRPr="007029CD" w:rsidRDefault="00283FCA" w:rsidP="000978DC">
      <w:pPr>
        <w:pStyle w:val="paragraph"/>
        <w:numPr>
          <w:ilvl w:val="0"/>
          <w:numId w:val="2"/>
        </w:numPr>
        <w:spacing w:before="0" w:beforeAutospacing="0" w:after="0" w:afterAutospacing="0"/>
        <w:jc w:val="both"/>
        <w:textAlignment w:val="baseline"/>
        <w:rPr>
          <w:rStyle w:val="eop"/>
          <w:rFonts w:ascii="Arial" w:hAnsi="Arial" w:cs="Arial"/>
        </w:rPr>
      </w:pPr>
      <w:r>
        <w:rPr>
          <w:rStyle w:val="normaltextrun"/>
          <w:rFonts w:ascii="Arial" w:eastAsiaTheme="majorEastAsia" w:hAnsi="Arial" w:cs="Arial"/>
          <w:lang w:val="en-US"/>
        </w:rPr>
        <w:t>Promote health and wellbeing for all.</w:t>
      </w:r>
      <w:r>
        <w:rPr>
          <w:rStyle w:val="eop"/>
          <w:rFonts w:ascii="Arial" w:eastAsiaTheme="majorEastAsia" w:hAnsi="Arial" w:cs="Arial"/>
        </w:rPr>
        <w:t> </w:t>
      </w:r>
    </w:p>
    <w:p w14:paraId="6D0E8D07" w14:textId="78ADC6F2" w:rsidR="004D2B30" w:rsidRDefault="004D2B30" w:rsidP="000978DC">
      <w:pPr>
        <w:pStyle w:val="paragraph"/>
        <w:numPr>
          <w:ilvl w:val="0"/>
          <w:numId w:val="2"/>
        </w:numPr>
        <w:spacing w:before="0" w:beforeAutospacing="0" w:after="0" w:afterAutospacing="0"/>
        <w:jc w:val="both"/>
        <w:textAlignment w:val="baseline"/>
        <w:rPr>
          <w:rFonts w:ascii="Arial" w:hAnsi="Arial" w:cs="Arial"/>
        </w:rPr>
      </w:pPr>
      <w:r>
        <w:rPr>
          <w:rStyle w:val="eop"/>
          <w:rFonts w:ascii="Arial" w:eastAsiaTheme="majorEastAsia" w:hAnsi="Arial" w:cs="Arial"/>
        </w:rPr>
        <w:t>Work with partners to keep people safe in their neighbourhoods by reducing crime and anti-social behaviour and promoting social cohesion.</w:t>
      </w:r>
    </w:p>
    <w:p w14:paraId="455BAAD1" w14:textId="77777777" w:rsidR="00283FCA" w:rsidRDefault="00283FCA" w:rsidP="000978DC">
      <w:pPr>
        <w:pStyle w:val="paragraph"/>
        <w:numPr>
          <w:ilvl w:val="0"/>
          <w:numId w:val="2"/>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Work with partners to promote Fenland through Culture and Heritage</w:t>
      </w:r>
      <w:r>
        <w:rPr>
          <w:rStyle w:val="eop"/>
          <w:rFonts w:ascii="Arial" w:eastAsiaTheme="majorEastAsia" w:hAnsi="Arial" w:cs="Arial"/>
        </w:rPr>
        <w:t> </w:t>
      </w:r>
    </w:p>
    <w:p w14:paraId="68B4EDEA" w14:textId="77777777" w:rsidR="00283FCA" w:rsidRDefault="00283FCA" w:rsidP="000978DC">
      <w:pPr>
        <w:pStyle w:val="paragraph"/>
        <w:spacing w:before="0" w:beforeAutospacing="0" w:after="0" w:afterAutospacing="0"/>
        <w:ind w:right="120"/>
        <w:jc w:val="both"/>
        <w:textAlignment w:val="baseline"/>
        <w:rPr>
          <w:rFonts w:ascii="Arial" w:hAnsi="Arial" w:cs="Arial"/>
        </w:rPr>
      </w:pPr>
      <w:r>
        <w:rPr>
          <w:rStyle w:val="eop"/>
          <w:rFonts w:ascii="Arial" w:eastAsiaTheme="majorEastAsia" w:hAnsi="Arial" w:cs="Arial"/>
        </w:rPr>
        <w:t> </w:t>
      </w:r>
    </w:p>
    <w:p w14:paraId="36ED8FC3" w14:textId="339580E2" w:rsidR="00283FCA" w:rsidRDefault="00283FCA" w:rsidP="000978DC">
      <w:pPr>
        <w:pStyle w:val="paragraph"/>
        <w:numPr>
          <w:ilvl w:val="0"/>
          <w:numId w:val="13"/>
        </w:numPr>
        <w:spacing w:before="0" w:beforeAutospacing="0" w:after="0" w:afterAutospacing="0"/>
        <w:ind w:right="120"/>
        <w:jc w:val="both"/>
        <w:textAlignment w:val="baseline"/>
        <w:rPr>
          <w:rFonts w:ascii="Arial" w:hAnsi="Arial" w:cs="Arial"/>
        </w:rPr>
      </w:pPr>
      <w:r>
        <w:rPr>
          <w:rStyle w:val="normaltextrun"/>
          <w:rFonts w:ascii="Arial" w:eastAsiaTheme="majorEastAsia" w:hAnsi="Arial" w:cs="Arial"/>
          <w:b/>
          <w:bCs/>
        </w:rPr>
        <w:t>Environment</w:t>
      </w:r>
      <w:r>
        <w:rPr>
          <w:rStyle w:val="eop"/>
          <w:rFonts w:ascii="Arial" w:eastAsiaTheme="majorEastAsia" w:hAnsi="Arial" w:cs="Arial"/>
        </w:rPr>
        <w:t> </w:t>
      </w:r>
    </w:p>
    <w:p w14:paraId="52B0EA1B" w14:textId="77777777" w:rsidR="00283FCA" w:rsidRDefault="00283FCA" w:rsidP="000978DC">
      <w:pPr>
        <w:pStyle w:val="paragraph"/>
        <w:numPr>
          <w:ilvl w:val="0"/>
          <w:numId w:val="3"/>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Deliver a high performing refuse, recycling and street cleansing service.</w:t>
      </w:r>
      <w:r>
        <w:rPr>
          <w:rStyle w:val="eop"/>
          <w:rFonts w:ascii="Arial" w:eastAsiaTheme="majorEastAsia" w:hAnsi="Arial" w:cs="Arial"/>
        </w:rPr>
        <w:t> </w:t>
      </w:r>
    </w:p>
    <w:p w14:paraId="6811F31C" w14:textId="0A5F2A5C" w:rsidR="00283FCA" w:rsidRDefault="00283FCA" w:rsidP="000978DC">
      <w:pPr>
        <w:pStyle w:val="paragraph"/>
        <w:numPr>
          <w:ilvl w:val="0"/>
          <w:numId w:val="3"/>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Work with partners and the community on projects that improve the environment and street scene.</w:t>
      </w:r>
      <w:r>
        <w:rPr>
          <w:rStyle w:val="eop"/>
          <w:rFonts w:ascii="Arial" w:eastAsiaTheme="majorEastAsia" w:hAnsi="Arial" w:cs="Arial"/>
        </w:rPr>
        <w:t> </w:t>
      </w:r>
    </w:p>
    <w:p w14:paraId="245D9278" w14:textId="2D34E425" w:rsidR="00557CD0" w:rsidRPr="000070C0" w:rsidRDefault="00557CD0" w:rsidP="000978DC">
      <w:pPr>
        <w:pStyle w:val="paragraph"/>
        <w:numPr>
          <w:ilvl w:val="0"/>
          <w:numId w:val="3"/>
        </w:numPr>
        <w:spacing w:before="0" w:beforeAutospacing="0" w:after="0" w:afterAutospacing="0"/>
        <w:jc w:val="both"/>
        <w:textAlignment w:val="baseline"/>
        <w:rPr>
          <w:rStyle w:val="eop"/>
          <w:rFonts w:ascii="Arial" w:eastAsiaTheme="majorEastAsia" w:hAnsi="Arial" w:cs="Arial"/>
        </w:rPr>
      </w:pPr>
      <w:r w:rsidRPr="000070C0">
        <w:rPr>
          <w:rFonts w:ascii="Arial" w:hAnsi="Arial" w:cs="Arial"/>
        </w:rPr>
        <w:t>Supporting volunteer Street Pride groups and other environmental volunteers, organisations and partners.</w:t>
      </w:r>
    </w:p>
    <w:p w14:paraId="65B52BED" w14:textId="47438BD7" w:rsidR="00557CD0" w:rsidRPr="000070C0" w:rsidRDefault="00557CD0" w:rsidP="000978DC">
      <w:pPr>
        <w:pStyle w:val="paragraph"/>
        <w:numPr>
          <w:ilvl w:val="0"/>
          <w:numId w:val="3"/>
        </w:numPr>
        <w:spacing w:before="0" w:beforeAutospacing="0" w:after="0" w:afterAutospacing="0"/>
        <w:jc w:val="both"/>
        <w:textAlignment w:val="baseline"/>
        <w:rPr>
          <w:rFonts w:ascii="Arial" w:eastAsiaTheme="majorEastAsia" w:hAnsi="Arial" w:cs="Arial"/>
        </w:rPr>
      </w:pPr>
      <w:r w:rsidRPr="000070C0">
        <w:rPr>
          <w:rFonts w:ascii="Arial" w:hAnsi="Arial" w:cs="Arial"/>
        </w:rPr>
        <w:t>Deliver the council’s carbon reduction and climate adaptation plan including meeting all climate change targets which are legally required by the UK Government</w:t>
      </w:r>
      <w:r>
        <w:t>.</w:t>
      </w:r>
    </w:p>
    <w:p w14:paraId="331ACE77" w14:textId="77777777" w:rsidR="000070C0" w:rsidRDefault="000070C0" w:rsidP="000070C0">
      <w:pPr>
        <w:pStyle w:val="paragraph"/>
        <w:spacing w:before="0" w:beforeAutospacing="0" w:after="0" w:afterAutospacing="0"/>
        <w:ind w:left="720"/>
        <w:jc w:val="both"/>
        <w:textAlignment w:val="baseline"/>
        <w:rPr>
          <w:rStyle w:val="eop"/>
          <w:rFonts w:ascii="Arial" w:eastAsiaTheme="majorEastAsia" w:hAnsi="Arial" w:cs="Arial"/>
        </w:rPr>
      </w:pPr>
    </w:p>
    <w:p w14:paraId="1906EEAE" w14:textId="77777777" w:rsidR="00283FCA" w:rsidRDefault="00283FCA" w:rsidP="000978DC">
      <w:pPr>
        <w:pStyle w:val="paragraph"/>
        <w:numPr>
          <w:ilvl w:val="0"/>
          <w:numId w:val="13"/>
        </w:numPr>
        <w:spacing w:before="0" w:beforeAutospacing="0" w:after="0" w:afterAutospacing="0"/>
        <w:jc w:val="both"/>
        <w:textAlignment w:val="baseline"/>
        <w:rPr>
          <w:rFonts w:ascii="Arial" w:hAnsi="Arial" w:cs="Arial"/>
        </w:rPr>
      </w:pPr>
      <w:r>
        <w:rPr>
          <w:rStyle w:val="normaltextrun"/>
          <w:rFonts w:ascii="Arial" w:eastAsiaTheme="majorEastAsia" w:hAnsi="Arial" w:cs="Arial"/>
          <w:b/>
          <w:bCs/>
          <w:lang w:val="en-US"/>
        </w:rPr>
        <w:t>Economy</w:t>
      </w:r>
      <w:r>
        <w:rPr>
          <w:rStyle w:val="eop"/>
          <w:rFonts w:ascii="Arial" w:eastAsiaTheme="majorEastAsia" w:hAnsi="Arial" w:cs="Arial"/>
        </w:rPr>
        <w:t> </w:t>
      </w:r>
    </w:p>
    <w:p w14:paraId="39FF4E5F" w14:textId="77777777" w:rsidR="00283FCA" w:rsidRDefault="00283FCA" w:rsidP="000978DC">
      <w:pPr>
        <w:pStyle w:val="paragraph"/>
        <w:numPr>
          <w:ilvl w:val="0"/>
          <w:numId w:val="4"/>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Attract new businesses, jobs and opportunities whilst supporting our existing businesses.</w:t>
      </w:r>
      <w:r>
        <w:rPr>
          <w:rStyle w:val="eop"/>
          <w:rFonts w:ascii="Arial" w:eastAsiaTheme="majorEastAsia" w:hAnsi="Arial" w:cs="Arial"/>
        </w:rPr>
        <w:t> </w:t>
      </w:r>
    </w:p>
    <w:p w14:paraId="126E5F17" w14:textId="77777777" w:rsidR="00283FCA" w:rsidRDefault="00283FCA" w:rsidP="000978DC">
      <w:pPr>
        <w:pStyle w:val="paragraph"/>
        <w:numPr>
          <w:ilvl w:val="0"/>
          <w:numId w:val="4"/>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Promote and enable housing growth, economic growth and regeneration.</w:t>
      </w:r>
      <w:r>
        <w:rPr>
          <w:rStyle w:val="eop"/>
          <w:rFonts w:ascii="Arial" w:eastAsiaTheme="majorEastAsia" w:hAnsi="Arial" w:cs="Arial"/>
        </w:rPr>
        <w:t> </w:t>
      </w:r>
    </w:p>
    <w:p w14:paraId="2F42C142" w14:textId="77777777" w:rsidR="00283FCA" w:rsidRDefault="00283FCA" w:rsidP="000978DC">
      <w:pPr>
        <w:pStyle w:val="paragraph"/>
        <w:numPr>
          <w:ilvl w:val="0"/>
          <w:numId w:val="4"/>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Promote and lobby for infrastructure improvements.</w:t>
      </w:r>
      <w:r>
        <w:rPr>
          <w:rStyle w:val="eop"/>
          <w:rFonts w:ascii="Arial" w:eastAsiaTheme="majorEastAsia" w:hAnsi="Arial" w:cs="Arial"/>
        </w:rPr>
        <w:t> </w:t>
      </w:r>
    </w:p>
    <w:p w14:paraId="2EFCDAE4" w14:textId="77777777" w:rsidR="00283FCA" w:rsidRDefault="00283FCA" w:rsidP="000978DC">
      <w:pPr>
        <w:pStyle w:val="paragraph"/>
        <w:spacing w:before="0" w:beforeAutospacing="0" w:after="0" w:afterAutospacing="0"/>
        <w:ind w:left="1530" w:right="120"/>
        <w:jc w:val="both"/>
        <w:textAlignment w:val="baseline"/>
        <w:rPr>
          <w:rFonts w:ascii="Arial" w:hAnsi="Arial" w:cs="Arial"/>
        </w:rPr>
      </w:pPr>
      <w:r>
        <w:rPr>
          <w:rStyle w:val="eop"/>
          <w:rFonts w:ascii="Arial" w:eastAsiaTheme="majorEastAsia" w:hAnsi="Arial" w:cs="Arial"/>
        </w:rPr>
        <w:t> </w:t>
      </w:r>
    </w:p>
    <w:p w14:paraId="2D1E11DD" w14:textId="77777777" w:rsidR="00283FCA" w:rsidRDefault="00283FCA" w:rsidP="000978DC">
      <w:pPr>
        <w:pStyle w:val="paragraph"/>
        <w:numPr>
          <w:ilvl w:val="0"/>
          <w:numId w:val="13"/>
        </w:numPr>
        <w:spacing w:before="0" w:beforeAutospacing="0" w:after="0" w:afterAutospacing="0"/>
        <w:jc w:val="both"/>
        <w:textAlignment w:val="baseline"/>
        <w:rPr>
          <w:rFonts w:ascii="Arial" w:hAnsi="Arial" w:cs="Arial"/>
        </w:rPr>
      </w:pPr>
      <w:r>
        <w:rPr>
          <w:rStyle w:val="normaltextrun"/>
          <w:rFonts w:ascii="Arial" w:eastAsiaTheme="majorEastAsia" w:hAnsi="Arial" w:cs="Arial"/>
          <w:b/>
          <w:bCs/>
          <w:lang w:val="en-US"/>
        </w:rPr>
        <w:t xml:space="preserve">Quality </w:t>
      </w:r>
      <w:proofErr w:type="spellStart"/>
      <w:r>
        <w:rPr>
          <w:rStyle w:val="normaltextrun"/>
          <w:rFonts w:ascii="Arial" w:eastAsiaTheme="majorEastAsia" w:hAnsi="Arial" w:cs="Arial"/>
          <w:b/>
          <w:bCs/>
          <w:lang w:val="en-US"/>
        </w:rPr>
        <w:t>Organisation</w:t>
      </w:r>
      <w:proofErr w:type="spellEnd"/>
      <w:r>
        <w:rPr>
          <w:rStyle w:val="eop"/>
          <w:rFonts w:ascii="Arial" w:eastAsiaTheme="majorEastAsia" w:hAnsi="Arial" w:cs="Arial"/>
        </w:rPr>
        <w:t> </w:t>
      </w:r>
    </w:p>
    <w:p w14:paraId="02411A80" w14:textId="77777777" w:rsidR="006D2FB4" w:rsidRPr="007029CD" w:rsidRDefault="00283FCA" w:rsidP="000978DC">
      <w:pPr>
        <w:pStyle w:val="paragraph"/>
        <w:numPr>
          <w:ilvl w:val="0"/>
          <w:numId w:val="5"/>
        </w:numPr>
        <w:spacing w:before="0" w:beforeAutospacing="0" w:after="0" w:afterAutospacing="0"/>
        <w:jc w:val="both"/>
        <w:textAlignment w:val="baseline"/>
        <w:rPr>
          <w:rStyle w:val="eop"/>
          <w:rFonts w:ascii="Arial" w:hAnsi="Arial" w:cs="Arial"/>
        </w:rPr>
      </w:pPr>
      <w:r>
        <w:rPr>
          <w:rStyle w:val="normaltextrun"/>
          <w:rFonts w:ascii="Arial" w:eastAsiaTheme="majorEastAsia" w:hAnsi="Arial" w:cs="Arial"/>
          <w:lang w:val="en-US"/>
        </w:rPr>
        <w:t>Set relevant and robust performance targets to ensure the effective delivery of Business Plan priorities.</w:t>
      </w:r>
    </w:p>
    <w:p w14:paraId="187F477F" w14:textId="77777777" w:rsidR="006D2FB4" w:rsidRPr="007029CD" w:rsidRDefault="006D2FB4" w:rsidP="000978DC">
      <w:pPr>
        <w:pStyle w:val="paragraph"/>
        <w:numPr>
          <w:ilvl w:val="0"/>
          <w:numId w:val="5"/>
        </w:numPr>
        <w:spacing w:before="0" w:beforeAutospacing="0" w:after="0" w:afterAutospacing="0"/>
        <w:jc w:val="both"/>
        <w:textAlignment w:val="baseline"/>
        <w:rPr>
          <w:rFonts w:ascii="Arial" w:hAnsi="Arial" w:cs="Arial"/>
        </w:rPr>
      </w:pPr>
      <w:r w:rsidRPr="006D2FB4">
        <w:rPr>
          <w:rFonts w:ascii="Arial" w:eastAsiaTheme="majorEastAsia" w:hAnsi="Arial" w:cs="Arial"/>
        </w:rPr>
        <w:t>Maintain our Customer Service Excellence accreditation to ensure we continue to deliver the most effective service to our communities.</w:t>
      </w:r>
    </w:p>
    <w:p w14:paraId="75A019E2" w14:textId="343214BA" w:rsidR="00283FCA" w:rsidRDefault="006D2FB4" w:rsidP="000978DC">
      <w:pPr>
        <w:pStyle w:val="paragraph"/>
        <w:numPr>
          <w:ilvl w:val="0"/>
          <w:numId w:val="5"/>
        </w:numPr>
        <w:spacing w:before="0" w:beforeAutospacing="0" w:after="0" w:afterAutospacing="0"/>
        <w:jc w:val="both"/>
        <w:textAlignment w:val="baseline"/>
        <w:rPr>
          <w:rFonts w:ascii="Arial" w:hAnsi="Arial" w:cs="Arial"/>
        </w:rPr>
      </w:pPr>
      <w:r w:rsidRPr="006D2FB4">
        <w:rPr>
          <w:rFonts w:ascii="Arial" w:eastAsiaTheme="majorEastAsia" w:hAnsi="Arial" w:cs="Arial"/>
        </w:rPr>
        <w:t>Help residents to self-serve and access our services digitally to allow us to provide greater support for vulnerable customers and complex queries.</w:t>
      </w:r>
    </w:p>
    <w:p w14:paraId="21984767" w14:textId="77777777" w:rsidR="00283FCA" w:rsidRDefault="00283FCA" w:rsidP="000978DC">
      <w:pPr>
        <w:pStyle w:val="paragraph"/>
        <w:numPr>
          <w:ilvl w:val="0"/>
          <w:numId w:val="5"/>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Maintain robust and effective financial standards, internal controls and </w:t>
      </w:r>
      <w:proofErr w:type="spellStart"/>
      <w:r>
        <w:rPr>
          <w:rStyle w:val="normaltextrun"/>
          <w:rFonts w:ascii="Arial" w:eastAsiaTheme="majorEastAsia" w:hAnsi="Arial" w:cs="Arial"/>
          <w:lang w:val="en-US"/>
        </w:rPr>
        <w:t>organisational</w:t>
      </w:r>
      <w:proofErr w:type="spellEnd"/>
      <w:r>
        <w:rPr>
          <w:rStyle w:val="normaltextrun"/>
          <w:rFonts w:ascii="Arial" w:eastAsiaTheme="majorEastAsia" w:hAnsi="Arial" w:cs="Arial"/>
          <w:lang w:val="en-US"/>
        </w:rPr>
        <w:t xml:space="preserve"> management.</w:t>
      </w:r>
      <w:r>
        <w:rPr>
          <w:rStyle w:val="eop"/>
          <w:rFonts w:ascii="Arial" w:eastAsiaTheme="majorEastAsia" w:hAnsi="Arial" w:cs="Arial"/>
        </w:rPr>
        <w:t> </w:t>
      </w:r>
    </w:p>
    <w:p w14:paraId="69F7F6CF" w14:textId="77777777" w:rsidR="00283FCA" w:rsidRDefault="00283FCA" w:rsidP="000978DC">
      <w:pPr>
        <w:pStyle w:val="paragraph"/>
        <w:numPr>
          <w:ilvl w:val="0"/>
          <w:numId w:val="5"/>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Comply with data protection and General Data Protection Regulation requirements</w:t>
      </w:r>
      <w:r>
        <w:rPr>
          <w:rStyle w:val="normaltextrun"/>
          <w:rFonts w:ascii="Calibri" w:eastAsiaTheme="majorEastAsia" w:hAnsi="Calibri" w:cs="Calibri"/>
          <w:sz w:val="22"/>
          <w:szCs w:val="22"/>
          <w:lang w:val="en-US"/>
        </w:rPr>
        <w:t>.</w:t>
      </w:r>
      <w:r>
        <w:rPr>
          <w:rStyle w:val="eop"/>
          <w:rFonts w:ascii="Calibri" w:eastAsiaTheme="majorEastAsia" w:hAnsi="Calibri" w:cs="Calibri"/>
          <w:sz w:val="22"/>
          <w:szCs w:val="22"/>
        </w:rPr>
        <w:t> </w:t>
      </w:r>
    </w:p>
    <w:p w14:paraId="72181133" w14:textId="77777777" w:rsidR="00283FCA" w:rsidRDefault="00283FCA" w:rsidP="000978DC">
      <w:pPr>
        <w:pStyle w:val="paragraph"/>
        <w:numPr>
          <w:ilvl w:val="0"/>
          <w:numId w:val="5"/>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Appropriately consult with residents about our service and proposals as outlined in our Consultation Strategy.</w:t>
      </w:r>
      <w:r>
        <w:rPr>
          <w:rStyle w:val="eop"/>
          <w:rFonts w:ascii="Arial" w:eastAsiaTheme="majorEastAsia" w:hAnsi="Arial" w:cs="Arial"/>
        </w:rPr>
        <w:t> </w:t>
      </w:r>
    </w:p>
    <w:p w14:paraId="08C67807" w14:textId="77777777" w:rsidR="00283FCA" w:rsidRDefault="00283FCA" w:rsidP="000978DC">
      <w:pPr>
        <w:pStyle w:val="paragraph"/>
        <w:numPr>
          <w:ilvl w:val="0"/>
          <w:numId w:val="5"/>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Ensure our asset base is sustainable, suitable and fully </w:t>
      </w:r>
      <w:proofErr w:type="spellStart"/>
      <w:r>
        <w:rPr>
          <w:rStyle w:val="normaltextrun"/>
          <w:rFonts w:ascii="Arial" w:eastAsiaTheme="majorEastAsia" w:hAnsi="Arial" w:cs="Arial"/>
          <w:lang w:val="en-US"/>
        </w:rPr>
        <w:t>utilised</w:t>
      </w:r>
      <w:proofErr w:type="spellEnd"/>
      <w:r>
        <w:rPr>
          <w:rStyle w:val="normaltextrun"/>
          <w:rFonts w:ascii="Arial" w:eastAsiaTheme="majorEastAsia" w:hAnsi="Arial" w:cs="Arial"/>
          <w:lang w:val="en-US"/>
        </w:rPr>
        <w:t xml:space="preserve"> to </w:t>
      </w:r>
      <w:proofErr w:type="spellStart"/>
      <w:r>
        <w:rPr>
          <w:rStyle w:val="normaltextrun"/>
          <w:rFonts w:ascii="Arial" w:eastAsiaTheme="majorEastAsia" w:hAnsi="Arial" w:cs="Arial"/>
          <w:lang w:val="en-US"/>
        </w:rPr>
        <w:t>maximise</w:t>
      </w:r>
      <w:proofErr w:type="spellEnd"/>
      <w:r>
        <w:rPr>
          <w:rStyle w:val="normaltextrun"/>
          <w:rFonts w:ascii="Arial" w:eastAsiaTheme="majorEastAsia" w:hAnsi="Arial" w:cs="Arial"/>
          <w:lang w:val="en-US"/>
        </w:rPr>
        <w:t xml:space="preserve"> income opportunities and financial efficiencies.</w:t>
      </w:r>
      <w:r>
        <w:rPr>
          <w:rStyle w:val="eop"/>
          <w:rFonts w:ascii="Arial" w:eastAsiaTheme="majorEastAsia" w:hAnsi="Arial" w:cs="Arial"/>
        </w:rPr>
        <w:t> </w:t>
      </w:r>
    </w:p>
    <w:p w14:paraId="08B943A7" w14:textId="77777777" w:rsidR="00926DB6" w:rsidRPr="007029CD" w:rsidRDefault="00283FCA" w:rsidP="000978DC">
      <w:pPr>
        <w:pStyle w:val="paragraph"/>
        <w:numPr>
          <w:ilvl w:val="0"/>
          <w:numId w:val="5"/>
        </w:numPr>
        <w:spacing w:before="0" w:beforeAutospacing="0" w:after="0" w:afterAutospacing="0"/>
        <w:jc w:val="both"/>
        <w:textAlignment w:val="baseline"/>
        <w:rPr>
          <w:rStyle w:val="normaltextrun"/>
          <w:rFonts w:ascii="Arial" w:eastAsiaTheme="majorEastAsia" w:hAnsi="Arial" w:cs="Arial"/>
        </w:rPr>
      </w:pPr>
      <w:r>
        <w:rPr>
          <w:rStyle w:val="normaltextrun"/>
          <w:rFonts w:ascii="Arial" w:eastAsiaTheme="majorEastAsia" w:hAnsi="Arial" w:cs="Arial"/>
          <w:lang w:val="en-US"/>
        </w:rPr>
        <w:t xml:space="preserve">Deliver our adopted Capital </w:t>
      </w:r>
      <w:proofErr w:type="spellStart"/>
      <w:r>
        <w:rPr>
          <w:rStyle w:val="normaltextrun"/>
          <w:rFonts w:ascii="Arial" w:eastAsiaTheme="majorEastAsia" w:hAnsi="Arial" w:cs="Arial"/>
          <w:lang w:val="en-US"/>
        </w:rPr>
        <w:t>Programme</w:t>
      </w:r>
      <w:proofErr w:type="spellEnd"/>
      <w:r>
        <w:rPr>
          <w:rStyle w:val="normaltextrun"/>
          <w:rFonts w:ascii="Arial" w:eastAsiaTheme="majorEastAsia" w:hAnsi="Arial" w:cs="Arial"/>
          <w:lang w:val="en-US"/>
        </w:rPr>
        <w:t xml:space="preserve"> in line with our Corporate Asset Management Plan to maintain the integrity and safety of our assets.</w:t>
      </w:r>
    </w:p>
    <w:p w14:paraId="279743ED" w14:textId="77777777" w:rsidR="00926DB6" w:rsidRDefault="00926DB6" w:rsidP="000978DC">
      <w:pPr>
        <w:pStyle w:val="paragraph"/>
        <w:numPr>
          <w:ilvl w:val="0"/>
          <w:numId w:val="5"/>
        </w:numPr>
        <w:spacing w:before="0" w:beforeAutospacing="0" w:after="0" w:afterAutospacing="0"/>
        <w:jc w:val="both"/>
        <w:textAlignment w:val="baseline"/>
        <w:rPr>
          <w:rFonts w:ascii="Arial" w:eastAsiaTheme="majorEastAsia" w:hAnsi="Arial" w:cs="Arial"/>
        </w:rPr>
      </w:pPr>
      <w:r w:rsidRPr="00926DB6">
        <w:rPr>
          <w:rFonts w:ascii="Arial" w:eastAsiaTheme="majorEastAsia" w:hAnsi="Arial" w:cs="Arial"/>
        </w:rPr>
        <w:t>Work jointly with public, private and third sector partners to improve access to our services, including from co-located facilities.</w:t>
      </w:r>
    </w:p>
    <w:p w14:paraId="354EC69D" w14:textId="1B36FD11" w:rsidR="00926DB6" w:rsidRDefault="00926DB6" w:rsidP="000978DC">
      <w:pPr>
        <w:pStyle w:val="paragraph"/>
        <w:numPr>
          <w:ilvl w:val="0"/>
          <w:numId w:val="5"/>
        </w:numPr>
        <w:spacing w:before="0" w:beforeAutospacing="0" w:after="0" w:afterAutospacing="0"/>
        <w:jc w:val="both"/>
        <w:textAlignment w:val="baseline"/>
        <w:rPr>
          <w:rStyle w:val="eop"/>
          <w:rFonts w:ascii="Arial" w:eastAsiaTheme="majorEastAsia" w:hAnsi="Arial" w:cs="Arial"/>
        </w:rPr>
      </w:pPr>
      <w:r w:rsidRPr="00926DB6">
        <w:rPr>
          <w:rFonts w:ascii="Arial" w:eastAsiaTheme="majorEastAsia" w:hAnsi="Arial" w:cs="Arial"/>
        </w:rPr>
        <w:lastRenderedPageBreak/>
        <w:t>Continue with our Commercial Investment Strategy to make informed decisions about the purchase and management of property assets through Fenland Future Limited.</w:t>
      </w:r>
    </w:p>
    <w:p w14:paraId="175F5D70" w14:textId="71D8BEF3" w:rsidR="00926DB6" w:rsidRPr="007029CD" w:rsidRDefault="00926DB6" w:rsidP="00926DB6">
      <w:pPr>
        <w:pStyle w:val="paragraph"/>
        <w:numPr>
          <w:ilvl w:val="0"/>
          <w:numId w:val="5"/>
        </w:numPr>
        <w:spacing w:before="0" w:beforeAutospacing="0" w:after="0" w:afterAutospacing="0"/>
        <w:jc w:val="both"/>
        <w:textAlignment w:val="baseline"/>
        <w:rPr>
          <w:rStyle w:val="eop"/>
          <w:rFonts w:ascii="Arial" w:hAnsi="Arial" w:cs="Arial"/>
        </w:rPr>
      </w:pPr>
      <w:r>
        <w:rPr>
          <w:rStyle w:val="normaltextrun"/>
          <w:rFonts w:ascii="Arial" w:eastAsiaTheme="majorEastAsia" w:hAnsi="Arial" w:cs="Arial"/>
          <w:lang w:val="en-US"/>
        </w:rPr>
        <w:t>Meet our Public Sector Equality duty by complying with the requirements of the Equality Act 2010 and Human Rights Act 1998 through our core service delivery and publication of a statutory Annual Equality Report.</w:t>
      </w:r>
    </w:p>
    <w:p w14:paraId="20D23A3D" w14:textId="77777777" w:rsidR="00926DB6" w:rsidRDefault="00926DB6" w:rsidP="00926DB6">
      <w:pPr>
        <w:pStyle w:val="paragraph"/>
        <w:numPr>
          <w:ilvl w:val="0"/>
          <w:numId w:val="5"/>
        </w:numPr>
        <w:spacing w:before="0" w:beforeAutospacing="0" w:after="0" w:afterAutospacing="0"/>
        <w:jc w:val="both"/>
        <w:textAlignment w:val="baseline"/>
        <w:rPr>
          <w:rFonts w:ascii="Arial" w:hAnsi="Arial" w:cs="Arial"/>
        </w:rPr>
      </w:pPr>
      <w:r w:rsidRPr="00926DB6">
        <w:rPr>
          <w:rFonts w:ascii="Arial" w:hAnsi="Arial" w:cs="Arial"/>
        </w:rPr>
        <w:t>Equip our workforce with the right skills to effectively deliver our priorities.</w:t>
      </w:r>
    </w:p>
    <w:p w14:paraId="51B16713" w14:textId="686E786D" w:rsidR="00926DB6" w:rsidRDefault="00926DB6" w:rsidP="00926DB6">
      <w:pPr>
        <w:pStyle w:val="paragraph"/>
        <w:numPr>
          <w:ilvl w:val="0"/>
          <w:numId w:val="5"/>
        </w:numPr>
        <w:spacing w:before="0" w:beforeAutospacing="0" w:after="0" w:afterAutospacing="0"/>
        <w:jc w:val="both"/>
        <w:textAlignment w:val="baseline"/>
        <w:rPr>
          <w:rFonts w:ascii="Arial" w:hAnsi="Arial" w:cs="Arial"/>
        </w:rPr>
      </w:pPr>
      <w:r>
        <w:rPr>
          <w:rFonts w:ascii="Arial" w:hAnsi="Arial" w:cs="Arial"/>
        </w:rPr>
        <w:t>S</w:t>
      </w:r>
      <w:r w:rsidRPr="00926DB6">
        <w:rPr>
          <w:rFonts w:ascii="Arial" w:hAnsi="Arial" w:cs="Arial"/>
        </w:rPr>
        <w:t>upport and empower our staff to make effective decisions.</w:t>
      </w:r>
    </w:p>
    <w:p w14:paraId="669652A7" w14:textId="77777777" w:rsidR="00926DB6" w:rsidRDefault="00926DB6" w:rsidP="00926DB6">
      <w:pPr>
        <w:pStyle w:val="paragraph"/>
        <w:numPr>
          <w:ilvl w:val="0"/>
          <w:numId w:val="5"/>
        </w:numPr>
        <w:spacing w:before="0" w:beforeAutospacing="0" w:after="0" w:afterAutospacing="0"/>
        <w:jc w:val="both"/>
        <w:textAlignment w:val="baseline"/>
        <w:rPr>
          <w:rFonts w:ascii="Arial" w:hAnsi="Arial" w:cs="Arial"/>
        </w:rPr>
      </w:pPr>
      <w:r w:rsidRPr="00926DB6">
        <w:rPr>
          <w:rFonts w:ascii="Arial" w:hAnsi="Arial" w:cs="Arial"/>
        </w:rPr>
        <w:t>Use a fair and proportionate approach to improve living, working and environmental standards as set out in our Enforcement Policies.</w:t>
      </w:r>
    </w:p>
    <w:p w14:paraId="46409828" w14:textId="01564B60" w:rsidR="00926DB6" w:rsidRDefault="00926DB6" w:rsidP="00926DB6">
      <w:pPr>
        <w:pStyle w:val="paragraph"/>
        <w:numPr>
          <w:ilvl w:val="0"/>
          <w:numId w:val="5"/>
        </w:numPr>
        <w:spacing w:before="0" w:beforeAutospacing="0" w:after="0" w:afterAutospacing="0"/>
        <w:jc w:val="both"/>
        <w:textAlignment w:val="baseline"/>
        <w:rPr>
          <w:rFonts w:ascii="Arial" w:hAnsi="Arial" w:cs="Arial"/>
        </w:rPr>
      </w:pPr>
      <w:r w:rsidRPr="00926DB6">
        <w:rPr>
          <w:rFonts w:ascii="Arial" w:hAnsi="Arial" w:cs="Arial"/>
        </w:rPr>
        <w:t>Support businesses to ensure compliance with a wide range of regulatory requirements.</w:t>
      </w:r>
    </w:p>
    <w:p w14:paraId="0C5B0049" w14:textId="77777777" w:rsidR="00F23042" w:rsidRDefault="00926DB6" w:rsidP="00970F92">
      <w:pPr>
        <w:pStyle w:val="paragraph"/>
        <w:numPr>
          <w:ilvl w:val="0"/>
          <w:numId w:val="5"/>
        </w:numPr>
        <w:spacing w:before="0" w:beforeAutospacing="0" w:after="0" w:afterAutospacing="0"/>
        <w:jc w:val="both"/>
        <w:textAlignment w:val="baseline"/>
        <w:rPr>
          <w:rFonts w:ascii="Arial" w:hAnsi="Arial" w:cs="Arial"/>
        </w:rPr>
      </w:pPr>
      <w:r w:rsidRPr="00F23042">
        <w:rPr>
          <w:rFonts w:ascii="Arial" w:hAnsi="Arial" w:cs="Arial"/>
        </w:rPr>
        <w:t>Maintain effective Health and Safety systems to comply with relevant legislation and local requirements.</w:t>
      </w:r>
      <w:r w:rsidR="00F23042">
        <w:rPr>
          <w:rFonts w:ascii="Arial" w:hAnsi="Arial" w:cs="Arial"/>
        </w:rPr>
        <w:t xml:space="preserve"> </w:t>
      </w:r>
    </w:p>
    <w:p w14:paraId="7E4ADE17" w14:textId="5037EBB9" w:rsidR="00126D0A" w:rsidRPr="00F23042" w:rsidRDefault="00926DB6" w:rsidP="00970F92">
      <w:pPr>
        <w:pStyle w:val="paragraph"/>
        <w:numPr>
          <w:ilvl w:val="0"/>
          <w:numId w:val="5"/>
        </w:numPr>
        <w:spacing w:before="0" w:beforeAutospacing="0" w:after="0" w:afterAutospacing="0"/>
        <w:jc w:val="both"/>
        <w:textAlignment w:val="baseline"/>
        <w:rPr>
          <w:rFonts w:ascii="Arial" w:hAnsi="Arial" w:cs="Arial"/>
        </w:rPr>
      </w:pPr>
      <w:r w:rsidRPr="00F23042">
        <w:rPr>
          <w:rFonts w:ascii="Arial" w:hAnsi="Arial" w:cs="Arial"/>
        </w:rPr>
        <w:t>Deliver all aspects of the Council’s Health and Safety action plan to ensure the safety and wellbeing of our workforce, partners and wider community.</w:t>
      </w:r>
    </w:p>
    <w:p w14:paraId="7200B455" w14:textId="69FAEC5B" w:rsidR="00126D0A" w:rsidRDefault="00126D0A" w:rsidP="00126D0A">
      <w:pPr>
        <w:pStyle w:val="paragraph"/>
        <w:ind w:left="360"/>
        <w:jc w:val="both"/>
        <w:textAlignment w:val="baseline"/>
        <w:rPr>
          <w:rFonts w:ascii="Arial" w:hAnsi="Arial" w:cs="Arial"/>
          <w:b/>
          <w:bCs/>
        </w:rPr>
      </w:pPr>
      <w:r>
        <w:rPr>
          <w:rFonts w:ascii="Arial" w:hAnsi="Arial" w:cs="Arial"/>
          <w:b/>
          <w:bCs/>
        </w:rPr>
        <w:t>5.</w:t>
      </w:r>
      <w:r w:rsidRPr="00126D0A">
        <w:rPr>
          <w:rFonts w:ascii="Arial" w:hAnsi="Arial" w:cs="Arial"/>
          <w:b/>
          <w:bCs/>
        </w:rPr>
        <w:t xml:space="preserve">  Transformation</w:t>
      </w:r>
      <w:r>
        <w:rPr>
          <w:rFonts w:ascii="Arial" w:hAnsi="Arial" w:cs="Arial"/>
          <w:b/>
          <w:bCs/>
        </w:rPr>
        <w:t>. Cross cutting priority 5.</w:t>
      </w:r>
    </w:p>
    <w:p w14:paraId="7D231799" w14:textId="37F9F4C5" w:rsidR="00996A0B" w:rsidRDefault="00126D0A" w:rsidP="00996A0B">
      <w:pPr>
        <w:pStyle w:val="paragraph"/>
        <w:numPr>
          <w:ilvl w:val="0"/>
          <w:numId w:val="16"/>
        </w:numPr>
        <w:jc w:val="both"/>
        <w:textAlignment w:val="baseline"/>
        <w:rPr>
          <w:rFonts w:ascii="Arial" w:hAnsi="Arial" w:cs="Arial"/>
        </w:rPr>
      </w:pPr>
      <w:r w:rsidRPr="00126D0A">
        <w:rPr>
          <w:rFonts w:ascii="Arial" w:hAnsi="Arial" w:cs="Arial"/>
        </w:rPr>
        <w:t xml:space="preserve">In addition to our 4 </w:t>
      </w:r>
      <w:r w:rsidR="00B8017E">
        <w:rPr>
          <w:rFonts w:ascii="Arial" w:hAnsi="Arial" w:cs="Arial"/>
        </w:rPr>
        <w:t xml:space="preserve">corporate </w:t>
      </w:r>
      <w:r w:rsidRPr="00126D0A">
        <w:rPr>
          <w:rFonts w:ascii="Arial" w:hAnsi="Arial" w:cs="Arial"/>
        </w:rPr>
        <w:t xml:space="preserve">priorities, we also have a fifth cross cutting priority, Transformation. </w:t>
      </w:r>
    </w:p>
    <w:p w14:paraId="1CC32638" w14:textId="77777777" w:rsidR="00996A0B" w:rsidRDefault="00126D0A" w:rsidP="00996A0B">
      <w:pPr>
        <w:pStyle w:val="paragraph"/>
        <w:numPr>
          <w:ilvl w:val="0"/>
          <w:numId w:val="16"/>
        </w:numPr>
        <w:jc w:val="both"/>
        <w:textAlignment w:val="baseline"/>
        <w:rPr>
          <w:rFonts w:ascii="Arial" w:hAnsi="Arial" w:cs="Arial"/>
        </w:rPr>
      </w:pPr>
      <w:r w:rsidRPr="00126D0A">
        <w:rPr>
          <w:rFonts w:ascii="Arial" w:hAnsi="Arial" w:cs="Arial"/>
        </w:rPr>
        <w:t xml:space="preserve">This encompasses our ongoing transformation work to improve efficiency and customer experience, drive positive change, and ensure the Council is </w:t>
      </w:r>
      <w:r>
        <w:rPr>
          <w:rFonts w:ascii="Arial" w:hAnsi="Arial" w:cs="Arial"/>
        </w:rPr>
        <w:t>fit</w:t>
      </w:r>
      <w:r w:rsidRPr="00126D0A">
        <w:rPr>
          <w:rFonts w:ascii="Arial" w:hAnsi="Arial" w:cs="Arial"/>
        </w:rPr>
        <w:t xml:space="preserve"> for the future.  </w:t>
      </w:r>
    </w:p>
    <w:p w14:paraId="6074714E" w14:textId="464D40FE" w:rsidR="00126D0A" w:rsidRDefault="00126D0A" w:rsidP="00996A0B">
      <w:pPr>
        <w:pStyle w:val="paragraph"/>
        <w:numPr>
          <w:ilvl w:val="0"/>
          <w:numId w:val="16"/>
        </w:numPr>
        <w:jc w:val="both"/>
        <w:textAlignment w:val="baseline"/>
        <w:rPr>
          <w:rFonts w:ascii="Arial" w:hAnsi="Arial" w:cs="Arial"/>
        </w:rPr>
      </w:pPr>
      <w:r w:rsidRPr="00126D0A">
        <w:rPr>
          <w:rFonts w:ascii="Arial" w:hAnsi="Arial" w:cs="Arial"/>
        </w:rPr>
        <w:t>Spanning across all services within the council, the Transformation programme ties together all major ‘change’ initiatives that are looking to improve how the council works and delivers services.</w:t>
      </w:r>
    </w:p>
    <w:p w14:paraId="59260B85" w14:textId="03C67C6A" w:rsidR="00F23042" w:rsidRPr="00F23042" w:rsidRDefault="00F23042" w:rsidP="00996A0B">
      <w:pPr>
        <w:pStyle w:val="paragraph"/>
        <w:numPr>
          <w:ilvl w:val="0"/>
          <w:numId w:val="16"/>
        </w:numPr>
        <w:jc w:val="both"/>
        <w:textAlignment w:val="baseline"/>
        <w:rPr>
          <w:rFonts w:ascii="Arial" w:hAnsi="Arial" w:cs="Arial"/>
        </w:rPr>
      </w:pPr>
      <w:r w:rsidRPr="00F23042">
        <w:rPr>
          <w:rFonts w:ascii="Arial" w:hAnsi="Arial" w:cs="Arial"/>
        </w:rPr>
        <w:t xml:space="preserve">Services will be aligned, bringing together teams with similar processes and outcomes therefore building capacity whilst maximising </w:t>
      </w:r>
      <w:r w:rsidR="00B8017E" w:rsidRPr="00F23042">
        <w:rPr>
          <w:rFonts w:ascii="Arial" w:hAnsi="Arial" w:cs="Arial"/>
        </w:rPr>
        <w:t>efficient</w:t>
      </w:r>
      <w:r w:rsidRPr="00F23042">
        <w:rPr>
          <w:rFonts w:ascii="Arial" w:hAnsi="Arial" w:cs="Arial"/>
        </w:rPr>
        <w:t xml:space="preserve"> working practices</w:t>
      </w:r>
      <w:r>
        <w:t>.</w:t>
      </w:r>
    </w:p>
    <w:p w14:paraId="767D228A" w14:textId="0C3361DE" w:rsidR="00F23042" w:rsidRDefault="00F23042" w:rsidP="00996A0B">
      <w:pPr>
        <w:pStyle w:val="paragraph"/>
        <w:numPr>
          <w:ilvl w:val="0"/>
          <w:numId w:val="16"/>
        </w:numPr>
        <w:jc w:val="both"/>
        <w:textAlignment w:val="baseline"/>
        <w:rPr>
          <w:rFonts w:ascii="Arial" w:hAnsi="Arial" w:cs="Arial"/>
        </w:rPr>
      </w:pPr>
      <w:r w:rsidRPr="00F23042">
        <w:rPr>
          <w:rFonts w:ascii="Arial" w:hAnsi="Arial" w:cs="Arial"/>
        </w:rPr>
        <w:t>We will continue to have a commercial focus to service delivery, considering future opportunities and sustainable income streams</w:t>
      </w:r>
    </w:p>
    <w:p w14:paraId="5B77C058" w14:textId="741BA59B" w:rsidR="00161A18" w:rsidRDefault="00161A18" w:rsidP="00161A18">
      <w:pPr>
        <w:pStyle w:val="paragraph"/>
        <w:numPr>
          <w:ilvl w:val="0"/>
          <w:numId w:val="17"/>
        </w:numPr>
        <w:jc w:val="both"/>
        <w:textAlignment w:val="baseline"/>
        <w:rPr>
          <w:rFonts w:ascii="Arial" w:hAnsi="Arial" w:cs="Arial"/>
          <w:b/>
          <w:bCs/>
        </w:rPr>
      </w:pPr>
      <w:r w:rsidRPr="00161A18">
        <w:rPr>
          <w:rFonts w:ascii="Arial" w:hAnsi="Arial" w:cs="Arial"/>
          <w:b/>
          <w:bCs/>
        </w:rPr>
        <w:t>Fenland Inspire</w:t>
      </w:r>
      <w:r w:rsidR="00B8017E">
        <w:rPr>
          <w:rFonts w:ascii="Arial" w:hAnsi="Arial" w:cs="Arial"/>
          <w:b/>
          <w:bCs/>
        </w:rPr>
        <w:t>!</w:t>
      </w:r>
    </w:p>
    <w:p w14:paraId="07E55B2A" w14:textId="5B070C43" w:rsidR="00161A18" w:rsidRPr="00161A18" w:rsidRDefault="00161A18" w:rsidP="00161A18">
      <w:pPr>
        <w:pStyle w:val="paragraph"/>
        <w:numPr>
          <w:ilvl w:val="0"/>
          <w:numId w:val="18"/>
        </w:numPr>
        <w:jc w:val="both"/>
        <w:textAlignment w:val="baseline"/>
        <w:rPr>
          <w:rFonts w:ascii="Arial" w:hAnsi="Arial" w:cs="Arial"/>
          <w:b/>
          <w:bCs/>
        </w:rPr>
      </w:pPr>
      <w:r w:rsidRPr="00161A18">
        <w:rPr>
          <w:rFonts w:ascii="Arial" w:hAnsi="Arial" w:cs="Arial"/>
        </w:rPr>
        <w:t>In addition to our four core priorities, our Cabinet Members have selected a number of capital investment projects they are aiming to deliver across Fenland in the next three years</w:t>
      </w:r>
      <w:r>
        <w:rPr>
          <w:rFonts w:ascii="Arial" w:hAnsi="Arial" w:cs="Arial"/>
        </w:rPr>
        <w:t>.</w:t>
      </w:r>
    </w:p>
    <w:p w14:paraId="081517D9" w14:textId="386E4AF8" w:rsidR="00161A18" w:rsidRPr="00161A18" w:rsidRDefault="00161A18" w:rsidP="00161A18">
      <w:pPr>
        <w:pStyle w:val="paragraph"/>
        <w:numPr>
          <w:ilvl w:val="0"/>
          <w:numId w:val="18"/>
        </w:numPr>
        <w:jc w:val="both"/>
        <w:textAlignment w:val="baseline"/>
        <w:rPr>
          <w:rFonts w:ascii="Arial" w:hAnsi="Arial" w:cs="Arial"/>
          <w:b/>
          <w:bCs/>
        </w:rPr>
      </w:pPr>
      <w:r w:rsidRPr="00161A18">
        <w:rPr>
          <w:rFonts w:ascii="Arial" w:hAnsi="Arial" w:cs="Arial"/>
        </w:rPr>
        <w:t>The Fenland Inspire! projects focus on enhancing our much-loved sport, leisure, and open space facilities, as well as preserving and celebrating the district’s rich heritage and built environment</w:t>
      </w:r>
      <w:r>
        <w:rPr>
          <w:rFonts w:ascii="Arial" w:hAnsi="Arial" w:cs="Arial"/>
        </w:rPr>
        <w:t>.</w:t>
      </w:r>
    </w:p>
    <w:p w14:paraId="59B4773F" w14:textId="421C559A" w:rsidR="00161A18" w:rsidRPr="00DF1D97" w:rsidRDefault="00161A18" w:rsidP="00161A18">
      <w:pPr>
        <w:pStyle w:val="paragraph"/>
        <w:numPr>
          <w:ilvl w:val="0"/>
          <w:numId w:val="18"/>
        </w:numPr>
        <w:jc w:val="both"/>
        <w:textAlignment w:val="baseline"/>
        <w:rPr>
          <w:rFonts w:ascii="Arial" w:hAnsi="Arial" w:cs="Arial"/>
          <w:b/>
          <w:bCs/>
        </w:rPr>
      </w:pPr>
      <w:r w:rsidRPr="00161A18">
        <w:rPr>
          <w:rFonts w:ascii="Arial" w:hAnsi="Arial" w:cs="Arial"/>
        </w:rPr>
        <w:t>These projects are subject to scoping work and the development of outline business cases to determine their feasibility and affordability, ensuring that investment is targeted effectively and delivers the greatest benefit to local communities</w:t>
      </w:r>
      <w:r>
        <w:rPr>
          <w:rFonts w:ascii="Arial" w:hAnsi="Arial" w:cs="Arial"/>
        </w:rPr>
        <w:t>.</w:t>
      </w:r>
    </w:p>
    <w:p w14:paraId="126A4212" w14:textId="77777777" w:rsidR="00DF1D97" w:rsidRDefault="00DF1D97" w:rsidP="00DF1D97">
      <w:pPr>
        <w:pStyle w:val="paragraph"/>
        <w:ind w:left="720"/>
        <w:jc w:val="both"/>
        <w:textAlignment w:val="baseline"/>
        <w:rPr>
          <w:rFonts w:ascii="Arial" w:hAnsi="Arial" w:cs="Arial"/>
          <w:b/>
          <w:bCs/>
        </w:rPr>
      </w:pPr>
    </w:p>
    <w:p w14:paraId="6DCE45C9" w14:textId="77777777" w:rsidR="00532774" w:rsidRPr="00161A18" w:rsidRDefault="00532774" w:rsidP="00DF1D97">
      <w:pPr>
        <w:pStyle w:val="paragraph"/>
        <w:ind w:left="720"/>
        <w:jc w:val="both"/>
        <w:textAlignment w:val="baseline"/>
        <w:rPr>
          <w:rFonts w:ascii="Arial" w:hAnsi="Arial" w:cs="Arial"/>
          <w:b/>
          <w:bCs/>
        </w:rPr>
      </w:pPr>
    </w:p>
    <w:p w14:paraId="016D7618" w14:textId="2B79F6BC" w:rsidR="00AE6031" w:rsidRDefault="006A276E" w:rsidP="000978DC">
      <w:pPr>
        <w:pStyle w:val="paragraph"/>
        <w:spacing w:before="0" w:beforeAutospacing="0" w:after="0" w:afterAutospacing="0"/>
        <w:jc w:val="both"/>
        <w:textAlignment w:val="baseline"/>
        <w:rPr>
          <w:rStyle w:val="eop"/>
          <w:rFonts w:ascii="Arial" w:eastAsiaTheme="majorEastAsia" w:hAnsi="Arial" w:cs="Arial"/>
        </w:rPr>
      </w:pPr>
      <w:r w:rsidRPr="0080030A">
        <w:rPr>
          <w:rStyle w:val="eop"/>
          <w:rFonts w:ascii="Arial" w:eastAsiaTheme="majorEastAsia" w:hAnsi="Arial" w:cs="Arial"/>
          <w:b/>
          <w:bCs/>
          <w:sz w:val="32"/>
          <w:szCs w:val="32"/>
        </w:rPr>
        <w:lastRenderedPageBreak/>
        <w:t xml:space="preserve">Key </w:t>
      </w:r>
      <w:r w:rsidR="00590CBB">
        <w:rPr>
          <w:rStyle w:val="eop"/>
          <w:rFonts w:ascii="Arial" w:eastAsiaTheme="majorEastAsia" w:hAnsi="Arial" w:cs="Arial"/>
          <w:b/>
          <w:bCs/>
          <w:sz w:val="32"/>
          <w:szCs w:val="32"/>
        </w:rPr>
        <w:t xml:space="preserve">Supporting </w:t>
      </w:r>
      <w:r w:rsidR="000070C0">
        <w:rPr>
          <w:rStyle w:val="eop"/>
          <w:rFonts w:ascii="Arial" w:eastAsiaTheme="majorEastAsia" w:hAnsi="Arial" w:cs="Arial"/>
          <w:b/>
          <w:bCs/>
          <w:sz w:val="32"/>
          <w:szCs w:val="32"/>
        </w:rPr>
        <w:t xml:space="preserve">Procurement </w:t>
      </w:r>
      <w:r w:rsidR="00590CBB">
        <w:rPr>
          <w:rStyle w:val="eop"/>
          <w:rFonts w:ascii="Arial" w:eastAsiaTheme="majorEastAsia" w:hAnsi="Arial" w:cs="Arial"/>
          <w:b/>
          <w:bCs/>
          <w:sz w:val="32"/>
          <w:szCs w:val="32"/>
        </w:rPr>
        <w:t>T</w:t>
      </w:r>
      <w:r w:rsidRPr="0080030A">
        <w:rPr>
          <w:rStyle w:val="eop"/>
          <w:rFonts w:ascii="Arial" w:eastAsiaTheme="majorEastAsia" w:hAnsi="Arial" w:cs="Arial"/>
          <w:b/>
          <w:bCs/>
          <w:sz w:val="32"/>
          <w:szCs w:val="32"/>
        </w:rPr>
        <w:t>hemes</w:t>
      </w:r>
      <w:r>
        <w:rPr>
          <w:rStyle w:val="eop"/>
          <w:rFonts w:ascii="Arial" w:eastAsiaTheme="majorEastAsia" w:hAnsi="Arial" w:cs="Arial"/>
        </w:rPr>
        <w:t>:</w:t>
      </w:r>
    </w:p>
    <w:p w14:paraId="43B352A4" w14:textId="77777777" w:rsidR="006A276E" w:rsidRPr="00C42F94" w:rsidRDefault="006A276E" w:rsidP="000978DC">
      <w:pPr>
        <w:pStyle w:val="paragraph"/>
        <w:spacing w:before="0" w:beforeAutospacing="0" w:after="0" w:afterAutospacing="0"/>
        <w:jc w:val="both"/>
        <w:textAlignment w:val="baseline"/>
        <w:rPr>
          <w:rStyle w:val="eop"/>
          <w:rFonts w:ascii="Arial" w:eastAsiaTheme="majorEastAsia" w:hAnsi="Arial" w:cs="Arial"/>
        </w:rPr>
      </w:pPr>
    </w:p>
    <w:p w14:paraId="3F0DB77C" w14:textId="1A47706A" w:rsidR="006A276E" w:rsidRPr="007029CD" w:rsidRDefault="006A276E" w:rsidP="000978DC">
      <w:pPr>
        <w:pStyle w:val="paragraph"/>
        <w:spacing w:before="0" w:beforeAutospacing="0" w:after="0" w:afterAutospacing="0"/>
        <w:jc w:val="both"/>
        <w:textAlignment w:val="baseline"/>
        <w:rPr>
          <w:rStyle w:val="eop"/>
          <w:rFonts w:ascii="Arial" w:eastAsiaTheme="majorEastAsia" w:hAnsi="Arial" w:cs="Arial"/>
          <w:b/>
          <w:bCs/>
        </w:rPr>
      </w:pPr>
      <w:r w:rsidRPr="007029CD">
        <w:rPr>
          <w:rStyle w:val="eop"/>
          <w:rFonts w:ascii="Arial" w:eastAsiaTheme="majorEastAsia" w:hAnsi="Arial" w:cs="Arial"/>
          <w:b/>
          <w:bCs/>
        </w:rPr>
        <w:t>Social Value</w:t>
      </w:r>
    </w:p>
    <w:p w14:paraId="243CF1EB" w14:textId="2B6E3BD2" w:rsidR="006A276E" w:rsidRPr="007029CD" w:rsidRDefault="006A276E" w:rsidP="000978DC">
      <w:pPr>
        <w:pStyle w:val="paragraph"/>
        <w:spacing w:before="0" w:beforeAutospacing="0" w:after="0" w:afterAutospacing="0"/>
        <w:jc w:val="both"/>
        <w:textAlignment w:val="baseline"/>
        <w:rPr>
          <w:rStyle w:val="eop"/>
          <w:rFonts w:ascii="Arial" w:eastAsiaTheme="majorEastAsia" w:hAnsi="Arial" w:cs="Arial"/>
          <w:b/>
          <w:bCs/>
        </w:rPr>
      </w:pPr>
      <w:r w:rsidRPr="007029CD">
        <w:rPr>
          <w:rStyle w:val="eop"/>
          <w:rFonts w:ascii="Arial" w:eastAsiaTheme="majorEastAsia" w:hAnsi="Arial" w:cs="Arial"/>
          <w:b/>
          <w:bCs/>
        </w:rPr>
        <w:t xml:space="preserve">Climate </w:t>
      </w:r>
      <w:r w:rsidR="00142596" w:rsidRPr="007029CD">
        <w:rPr>
          <w:rStyle w:val="eop"/>
          <w:rFonts w:ascii="Arial" w:eastAsiaTheme="majorEastAsia" w:hAnsi="Arial" w:cs="Arial"/>
          <w:b/>
          <w:bCs/>
        </w:rPr>
        <w:t>Change</w:t>
      </w:r>
      <w:r w:rsidR="00142596">
        <w:rPr>
          <w:rStyle w:val="eop"/>
          <w:rFonts w:ascii="Arial" w:eastAsiaTheme="majorEastAsia" w:hAnsi="Arial" w:cs="Arial"/>
          <w:b/>
          <w:bCs/>
        </w:rPr>
        <w:t>, Carbon</w:t>
      </w:r>
      <w:r w:rsidR="000070C0">
        <w:rPr>
          <w:rStyle w:val="eop"/>
          <w:rFonts w:ascii="Arial" w:eastAsiaTheme="majorEastAsia" w:hAnsi="Arial" w:cs="Arial"/>
          <w:b/>
          <w:bCs/>
        </w:rPr>
        <w:t xml:space="preserve"> Reduction</w:t>
      </w:r>
      <w:r w:rsidR="003030F3">
        <w:rPr>
          <w:rStyle w:val="eop"/>
          <w:rFonts w:ascii="Arial" w:eastAsiaTheme="majorEastAsia" w:hAnsi="Arial" w:cs="Arial"/>
          <w:b/>
          <w:bCs/>
        </w:rPr>
        <w:t xml:space="preserve"> and Net Zero</w:t>
      </w:r>
    </w:p>
    <w:p w14:paraId="4C79DBA9" w14:textId="6CC8716A" w:rsidR="006A276E" w:rsidRPr="007029CD" w:rsidRDefault="006A276E" w:rsidP="000978DC">
      <w:pPr>
        <w:pStyle w:val="paragraph"/>
        <w:spacing w:before="0" w:beforeAutospacing="0" w:after="0" w:afterAutospacing="0"/>
        <w:jc w:val="both"/>
        <w:textAlignment w:val="baseline"/>
        <w:rPr>
          <w:rStyle w:val="eop"/>
          <w:rFonts w:ascii="Arial" w:eastAsiaTheme="majorEastAsia" w:hAnsi="Arial" w:cs="Arial"/>
          <w:b/>
          <w:bCs/>
        </w:rPr>
      </w:pPr>
      <w:r w:rsidRPr="007029CD">
        <w:rPr>
          <w:rStyle w:val="eop"/>
          <w:rFonts w:ascii="Arial" w:eastAsiaTheme="majorEastAsia" w:hAnsi="Arial" w:cs="Arial"/>
          <w:b/>
          <w:bCs/>
        </w:rPr>
        <w:t>Local Businesses and SMEs</w:t>
      </w:r>
    </w:p>
    <w:p w14:paraId="055EC036" w14:textId="77777777" w:rsidR="00996A0B" w:rsidRDefault="0080030A" w:rsidP="000978DC">
      <w:pPr>
        <w:pStyle w:val="paragraph"/>
        <w:spacing w:before="0" w:beforeAutospacing="0" w:after="0" w:afterAutospacing="0"/>
        <w:jc w:val="both"/>
        <w:textAlignment w:val="baseline"/>
        <w:rPr>
          <w:rStyle w:val="eop"/>
          <w:rFonts w:ascii="Arial" w:eastAsiaTheme="majorEastAsia" w:hAnsi="Arial" w:cs="Arial"/>
          <w:b/>
          <w:bCs/>
        </w:rPr>
      </w:pPr>
      <w:r w:rsidRPr="007029CD">
        <w:rPr>
          <w:rStyle w:val="eop"/>
          <w:rFonts w:ascii="Arial" w:eastAsiaTheme="majorEastAsia" w:hAnsi="Arial" w:cs="Arial"/>
          <w:b/>
          <w:bCs/>
        </w:rPr>
        <w:t>Good Governance</w:t>
      </w:r>
    </w:p>
    <w:p w14:paraId="18304630" w14:textId="13A88D1A" w:rsidR="0080030A" w:rsidRPr="007029CD" w:rsidRDefault="00996A0B" w:rsidP="000978DC">
      <w:pPr>
        <w:pStyle w:val="paragraph"/>
        <w:spacing w:before="0" w:beforeAutospacing="0" w:after="0" w:afterAutospacing="0"/>
        <w:jc w:val="both"/>
        <w:textAlignment w:val="baseline"/>
        <w:rPr>
          <w:rStyle w:val="eop"/>
          <w:rFonts w:ascii="Arial" w:eastAsiaTheme="majorEastAsia" w:hAnsi="Arial" w:cs="Arial"/>
          <w:b/>
          <w:bCs/>
        </w:rPr>
      </w:pPr>
      <w:r>
        <w:rPr>
          <w:rStyle w:val="eop"/>
          <w:rFonts w:ascii="Arial" w:eastAsiaTheme="majorEastAsia" w:hAnsi="Arial" w:cs="Arial"/>
          <w:b/>
          <w:bCs/>
        </w:rPr>
        <w:t>Transformational Programme</w:t>
      </w:r>
    </w:p>
    <w:p w14:paraId="40805267" w14:textId="77777777" w:rsidR="0080030A" w:rsidRPr="00C42F94" w:rsidRDefault="0080030A" w:rsidP="000978DC">
      <w:pPr>
        <w:pStyle w:val="paragraph"/>
        <w:spacing w:before="0" w:beforeAutospacing="0" w:after="0" w:afterAutospacing="0"/>
        <w:jc w:val="both"/>
        <w:textAlignment w:val="baseline"/>
        <w:rPr>
          <w:rStyle w:val="eop"/>
          <w:rFonts w:ascii="Arial" w:eastAsiaTheme="majorEastAsia" w:hAnsi="Arial" w:cs="Arial"/>
        </w:rPr>
      </w:pPr>
    </w:p>
    <w:p w14:paraId="53AB1999" w14:textId="09BF2F31" w:rsidR="00AE6031" w:rsidRPr="007029CD" w:rsidRDefault="00F074DB" w:rsidP="000978DC">
      <w:pPr>
        <w:pStyle w:val="paragraph"/>
        <w:spacing w:before="0" w:beforeAutospacing="0" w:after="0" w:afterAutospacing="0"/>
        <w:jc w:val="both"/>
        <w:textAlignment w:val="baseline"/>
        <w:rPr>
          <w:rStyle w:val="eop"/>
          <w:rFonts w:ascii="Arial" w:eastAsiaTheme="majorEastAsia" w:hAnsi="Arial" w:cs="Arial"/>
          <w:shd w:val="clear" w:color="auto" w:fill="FFFFFF"/>
        </w:rPr>
      </w:pPr>
      <w:r w:rsidRPr="007029CD">
        <w:rPr>
          <w:rStyle w:val="normaltextrun"/>
          <w:rFonts w:ascii="Arial" w:eastAsiaTheme="majorEastAsia" w:hAnsi="Arial" w:cs="Arial"/>
          <w:shd w:val="clear" w:color="auto" w:fill="FFFFFF"/>
          <w:lang w:val="en-US"/>
        </w:rPr>
        <w:t xml:space="preserve">Each of the </w:t>
      </w:r>
      <w:r w:rsidR="00026278" w:rsidRPr="007029CD">
        <w:rPr>
          <w:rStyle w:val="normaltextrun"/>
          <w:rFonts w:ascii="Arial" w:eastAsiaTheme="majorEastAsia" w:hAnsi="Arial" w:cs="Arial"/>
          <w:shd w:val="clear" w:color="auto" w:fill="FFFFFF"/>
          <w:lang w:val="en-US"/>
        </w:rPr>
        <w:t>corporate priorities</w:t>
      </w:r>
      <w:r w:rsidRPr="007029CD">
        <w:rPr>
          <w:rStyle w:val="normaltextrun"/>
          <w:rFonts w:ascii="Arial" w:eastAsiaTheme="majorEastAsia" w:hAnsi="Arial" w:cs="Arial"/>
          <w:shd w:val="clear" w:color="auto" w:fill="FFFFFF"/>
          <w:lang w:val="en-US"/>
        </w:rPr>
        <w:t xml:space="preserve"> </w:t>
      </w:r>
      <w:r w:rsidR="00A242AD">
        <w:rPr>
          <w:rStyle w:val="normaltextrun"/>
          <w:rFonts w:ascii="Arial" w:eastAsiaTheme="majorEastAsia" w:hAnsi="Arial" w:cs="Arial"/>
          <w:shd w:val="clear" w:color="auto" w:fill="FFFFFF"/>
          <w:lang w:val="en-US"/>
        </w:rPr>
        <w:t>is</w:t>
      </w:r>
      <w:r w:rsidR="00A242AD" w:rsidRPr="007029CD">
        <w:rPr>
          <w:rStyle w:val="normaltextrun"/>
          <w:rFonts w:ascii="Arial" w:eastAsiaTheme="majorEastAsia" w:hAnsi="Arial" w:cs="Arial"/>
          <w:shd w:val="clear" w:color="auto" w:fill="FFFFFF"/>
          <w:lang w:val="en-US"/>
        </w:rPr>
        <w:t xml:space="preserve"> </w:t>
      </w:r>
      <w:r w:rsidRPr="007029CD">
        <w:rPr>
          <w:rStyle w:val="normaltextrun"/>
          <w:rFonts w:ascii="Arial" w:eastAsiaTheme="majorEastAsia" w:hAnsi="Arial" w:cs="Arial"/>
          <w:shd w:val="clear" w:color="auto" w:fill="FFFFFF"/>
          <w:lang w:val="en-US"/>
        </w:rPr>
        <w:t xml:space="preserve">underpinned </w:t>
      </w:r>
      <w:r w:rsidR="003C050B" w:rsidRPr="007029CD">
        <w:rPr>
          <w:rStyle w:val="normaltextrun"/>
          <w:rFonts w:ascii="Arial" w:eastAsiaTheme="majorEastAsia" w:hAnsi="Arial" w:cs="Arial"/>
          <w:shd w:val="clear" w:color="auto" w:fill="FFFFFF"/>
          <w:lang w:val="en-US"/>
        </w:rPr>
        <w:t xml:space="preserve">with </w:t>
      </w:r>
      <w:r w:rsidR="000F6E16" w:rsidRPr="007029CD">
        <w:rPr>
          <w:rStyle w:val="normaltextrun"/>
          <w:rFonts w:ascii="Arial" w:eastAsiaTheme="majorEastAsia" w:hAnsi="Arial" w:cs="Arial"/>
          <w:shd w:val="clear" w:color="auto" w:fill="FFFFFF"/>
          <w:lang w:val="en-US"/>
        </w:rPr>
        <w:t xml:space="preserve">the </w:t>
      </w:r>
      <w:r w:rsidR="00B37366" w:rsidRPr="007029CD">
        <w:rPr>
          <w:rStyle w:val="normaltextrun"/>
          <w:rFonts w:ascii="Arial" w:eastAsiaTheme="majorEastAsia" w:hAnsi="Arial" w:cs="Arial"/>
          <w:shd w:val="clear" w:color="auto" w:fill="FFFFFF"/>
          <w:lang w:val="en-US"/>
        </w:rPr>
        <w:t>f</w:t>
      </w:r>
      <w:r w:rsidR="00996A0B">
        <w:rPr>
          <w:rStyle w:val="normaltextrun"/>
          <w:rFonts w:ascii="Arial" w:eastAsiaTheme="majorEastAsia" w:hAnsi="Arial" w:cs="Arial"/>
          <w:shd w:val="clear" w:color="auto" w:fill="FFFFFF"/>
          <w:lang w:val="en-US"/>
        </w:rPr>
        <w:t>ive</w:t>
      </w:r>
      <w:r w:rsidR="00B37366" w:rsidRPr="007029CD">
        <w:rPr>
          <w:rStyle w:val="normaltextrun"/>
          <w:rFonts w:ascii="Arial" w:eastAsiaTheme="majorEastAsia" w:hAnsi="Arial" w:cs="Arial"/>
          <w:shd w:val="clear" w:color="auto" w:fill="FFFFFF"/>
          <w:lang w:val="en-US"/>
        </w:rPr>
        <w:t xml:space="preserve"> </w:t>
      </w:r>
      <w:r w:rsidR="003C050B" w:rsidRPr="007029CD">
        <w:rPr>
          <w:rStyle w:val="normaltextrun"/>
          <w:rFonts w:ascii="Arial" w:eastAsiaTheme="majorEastAsia" w:hAnsi="Arial" w:cs="Arial"/>
          <w:shd w:val="clear" w:color="auto" w:fill="FFFFFF"/>
          <w:lang w:val="en-US"/>
        </w:rPr>
        <w:t>specific</w:t>
      </w:r>
      <w:r w:rsidRPr="007029CD">
        <w:rPr>
          <w:rStyle w:val="normaltextrun"/>
          <w:rFonts w:ascii="Arial" w:eastAsiaTheme="majorEastAsia" w:hAnsi="Arial" w:cs="Arial"/>
          <w:shd w:val="clear" w:color="auto" w:fill="FFFFFF"/>
          <w:lang w:val="en-US"/>
        </w:rPr>
        <w:t xml:space="preserve"> </w:t>
      </w:r>
      <w:r w:rsidR="002239D0" w:rsidRPr="007029CD">
        <w:rPr>
          <w:rStyle w:val="normaltextrun"/>
          <w:rFonts w:ascii="Arial" w:eastAsiaTheme="majorEastAsia" w:hAnsi="Arial" w:cs="Arial"/>
          <w:shd w:val="clear" w:color="auto" w:fill="FFFFFF"/>
          <w:lang w:val="en-US"/>
        </w:rPr>
        <w:t xml:space="preserve">procurement </w:t>
      </w:r>
      <w:r w:rsidR="001B3523" w:rsidRPr="007029CD">
        <w:rPr>
          <w:rStyle w:val="normaltextrun"/>
          <w:rFonts w:ascii="Arial" w:eastAsiaTheme="majorEastAsia" w:hAnsi="Arial" w:cs="Arial"/>
          <w:b/>
          <w:bCs/>
          <w:shd w:val="clear" w:color="auto" w:fill="FFFFFF"/>
          <w:lang w:val="en-US"/>
        </w:rPr>
        <w:t>key themes</w:t>
      </w:r>
      <w:r w:rsidRPr="007029CD">
        <w:rPr>
          <w:rStyle w:val="normaltextrun"/>
          <w:rFonts w:ascii="Arial" w:eastAsiaTheme="majorEastAsia" w:hAnsi="Arial" w:cs="Arial"/>
          <w:shd w:val="clear" w:color="auto" w:fill="FFFFFF"/>
          <w:lang w:val="en-US"/>
        </w:rPr>
        <w:t xml:space="preserve"> </w:t>
      </w:r>
      <w:r w:rsidR="00026278" w:rsidRPr="007029CD">
        <w:rPr>
          <w:rStyle w:val="normaltextrun"/>
          <w:rFonts w:ascii="Arial" w:eastAsiaTheme="majorEastAsia" w:hAnsi="Arial" w:cs="Arial"/>
          <w:shd w:val="clear" w:color="auto" w:fill="FFFFFF"/>
          <w:lang w:val="en-US"/>
        </w:rPr>
        <w:t xml:space="preserve">to underpin </w:t>
      </w:r>
      <w:r w:rsidRPr="007029CD">
        <w:rPr>
          <w:rStyle w:val="normaltextrun"/>
          <w:rFonts w:ascii="Arial" w:eastAsiaTheme="majorEastAsia" w:hAnsi="Arial" w:cs="Arial"/>
          <w:shd w:val="clear" w:color="auto" w:fill="FFFFFF"/>
          <w:lang w:val="en-US"/>
        </w:rPr>
        <w:t>delivery</w:t>
      </w:r>
      <w:r w:rsidR="002239D0" w:rsidRPr="007029CD">
        <w:rPr>
          <w:rStyle w:val="normaltextrun"/>
          <w:rFonts w:ascii="Arial" w:eastAsiaTheme="majorEastAsia" w:hAnsi="Arial" w:cs="Arial"/>
          <w:shd w:val="clear" w:color="auto" w:fill="FFFFFF"/>
          <w:lang w:val="en-US"/>
        </w:rPr>
        <w:t>.</w:t>
      </w:r>
      <w:r w:rsidRPr="007029CD">
        <w:rPr>
          <w:rStyle w:val="normaltextrun"/>
          <w:rFonts w:ascii="Arial" w:eastAsiaTheme="majorEastAsia" w:hAnsi="Arial" w:cs="Arial"/>
          <w:shd w:val="clear" w:color="auto" w:fill="FFFFFF"/>
          <w:lang w:val="en-US"/>
        </w:rPr>
        <w:t xml:space="preserve"> One of the key objectives of procurement is supporting the delivery of these strategic priorities.  The Strategy is intended to mirror and support these strategic priorities and subsequent business plans over the period of 202</w:t>
      </w:r>
      <w:r w:rsidR="00A74948">
        <w:rPr>
          <w:rStyle w:val="normaltextrun"/>
          <w:rFonts w:ascii="Arial" w:eastAsiaTheme="majorEastAsia" w:hAnsi="Arial" w:cs="Arial"/>
          <w:shd w:val="clear" w:color="auto" w:fill="FFFFFF"/>
          <w:lang w:val="en-US"/>
        </w:rPr>
        <w:t>5</w:t>
      </w:r>
      <w:r w:rsidRPr="007029CD">
        <w:rPr>
          <w:rStyle w:val="normaltextrun"/>
          <w:rFonts w:ascii="Arial" w:eastAsiaTheme="majorEastAsia" w:hAnsi="Arial" w:cs="Arial"/>
          <w:shd w:val="clear" w:color="auto" w:fill="FFFFFF"/>
          <w:lang w:val="en-US"/>
        </w:rPr>
        <w:t>-202</w:t>
      </w:r>
      <w:r w:rsidR="00927C3C" w:rsidRPr="007029CD">
        <w:rPr>
          <w:rStyle w:val="normaltextrun"/>
          <w:rFonts w:ascii="Arial" w:eastAsiaTheme="majorEastAsia" w:hAnsi="Arial" w:cs="Arial"/>
          <w:shd w:val="clear" w:color="auto" w:fill="FFFFFF"/>
          <w:lang w:val="en-US"/>
        </w:rPr>
        <w:t>8</w:t>
      </w:r>
      <w:r w:rsidRPr="007029CD">
        <w:rPr>
          <w:rStyle w:val="normaltextrun"/>
          <w:rFonts w:ascii="Arial" w:eastAsiaTheme="majorEastAsia" w:hAnsi="Arial" w:cs="Arial"/>
          <w:shd w:val="clear" w:color="auto" w:fill="FFFFFF"/>
          <w:lang w:val="en-US"/>
        </w:rPr>
        <w:t>. </w:t>
      </w:r>
      <w:r w:rsidRPr="007029CD">
        <w:rPr>
          <w:rStyle w:val="eop"/>
          <w:rFonts w:ascii="Arial" w:eastAsiaTheme="majorEastAsia" w:hAnsi="Arial" w:cs="Arial"/>
          <w:shd w:val="clear" w:color="auto" w:fill="FFFFFF"/>
        </w:rPr>
        <w:t> </w:t>
      </w:r>
    </w:p>
    <w:p w14:paraId="27506D66" w14:textId="77777777" w:rsidR="003C050B" w:rsidRDefault="003C050B" w:rsidP="000978DC">
      <w:pPr>
        <w:pStyle w:val="paragraph"/>
        <w:spacing w:before="0" w:beforeAutospacing="0" w:after="0" w:afterAutospacing="0"/>
        <w:jc w:val="both"/>
        <w:textAlignment w:val="baseline"/>
        <w:rPr>
          <w:rStyle w:val="eop"/>
          <w:rFonts w:ascii="Arial" w:eastAsiaTheme="majorEastAsia" w:hAnsi="Arial" w:cs="Arial"/>
          <w:color w:val="000000"/>
          <w:shd w:val="clear" w:color="auto" w:fill="FFFFFF"/>
        </w:rPr>
      </w:pPr>
    </w:p>
    <w:p w14:paraId="177D8455" w14:textId="77777777" w:rsidR="00996A0B" w:rsidRDefault="00996A0B" w:rsidP="000978DC">
      <w:pPr>
        <w:pStyle w:val="paragraph"/>
        <w:spacing w:before="0" w:beforeAutospacing="0" w:after="0" w:afterAutospacing="0"/>
        <w:jc w:val="both"/>
        <w:textAlignment w:val="baseline"/>
        <w:rPr>
          <w:rStyle w:val="eop"/>
          <w:rFonts w:ascii="Arial" w:eastAsiaTheme="majorEastAsia" w:hAnsi="Arial" w:cs="Arial"/>
          <w:color w:val="000000"/>
          <w:shd w:val="clear" w:color="auto" w:fill="FFFFFF"/>
        </w:rPr>
      </w:pPr>
    </w:p>
    <w:p w14:paraId="2DEC4C8C" w14:textId="77777777" w:rsidR="003C050B" w:rsidRDefault="003C050B" w:rsidP="000978DC">
      <w:pPr>
        <w:pStyle w:val="paragraph"/>
        <w:spacing w:before="0" w:beforeAutospacing="0" w:after="0" w:afterAutospacing="0"/>
        <w:jc w:val="both"/>
        <w:textAlignment w:val="baseline"/>
        <w:rPr>
          <w:rStyle w:val="eop"/>
          <w:rFonts w:ascii="Arial" w:eastAsiaTheme="majorEastAsia" w:hAnsi="Arial" w:cs="Arial"/>
          <w:color w:val="000000"/>
          <w:shd w:val="clear" w:color="auto" w:fill="FFFFFF"/>
        </w:rPr>
      </w:pPr>
    </w:p>
    <w:p w14:paraId="1BD8910E" w14:textId="77777777" w:rsidR="00EA5232" w:rsidRDefault="004202A7" w:rsidP="000978DC">
      <w:pPr>
        <w:pStyle w:val="paragraph"/>
        <w:numPr>
          <w:ilvl w:val="0"/>
          <w:numId w:val="14"/>
        </w:numPr>
        <w:spacing w:before="0" w:beforeAutospacing="0" w:after="0" w:afterAutospacing="0"/>
        <w:jc w:val="both"/>
        <w:textAlignment w:val="baseline"/>
        <w:rPr>
          <w:rStyle w:val="eop"/>
          <w:rFonts w:ascii="Arial" w:eastAsiaTheme="majorEastAsia" w:hAnsi="Arial" w:cs="Arial"/>
          <w:b/>
          <w:bCs/>
          <w:color w:val="000000"/>
          <w:sz w:val="32"/>
          <w:szCs w:val="32"/>
          <w:shd w:val="clear" w:color="auto" w:fill="FFFFFF"/>
        </w:rPr>
      </w:pPr>
      <w:r w:rsidRPr="007445D0">
        <w:rPr>
          <w:rStyle w:val="eop"/>
          <w:rFonts w:ascii="Arial" w:eastAsiaTheme="majorEastAsia" w:hAnsi="Arial" w:cs="Arial"/>
          <w:b/>
          <w:bCs/>
          <w:color w:val="000000"/>
          <w:sz w:val="32"/>
          <w:szCs w:val="32"/>
          <w:shd w:val="clear" w:color="auto" w:fill="FFFFFF"/>
        </w:rPr>
        <w:t xml:space="preserve">Communities </w:t>
      </w:r>
      <w:r w:rsidR="00323C74" w:rsidRPr="007445D0">
        <w:rPr>
          <w:rStyle w:val="eop"/>
          <w:rFonts w:ascii="Arial" w:eastAsiaTheme="majorEastAsia" w:hAnsi="Arial" w:cs="Arial"/>
          <w:b/>
          <w:bCs/>
          <w:color w:val="000000"/>
          <w:sz w:val="32"/>
          <w:szCs w:val="32"/>
          <w:shd w:val="clear" w:color="auto" w:fill="FFFFFF"/>
        </w:rPr>
        <w:t>–</w:t>
      </w:r>
      <w:r w:rsidRPr="007445D0">
        <w:rPr>
          <w:rStyle w:val="eop"/>
          <w:rFonts w:ascii="Arial" w:eastAsiaTheme="majorEastAsia" w:hAnsi="Arial" w:cs="Arial"/>
          <w:b/>
          <w:bCs/>
          <w:color w:val="000000"/>
          <w:sz w:val="32"/>
          <w:szCs w:val="32"/>
          <w:shd w:val="clear" w:color="auto" w:fill="FFFFFF"/>
        </w:rPr>
        <w:t xml:space="preserve"> </w:t>
      </w:r>
      <w:r w:rsidR="00170585" w:rsidRPr="007445D0">
        <w:rPr>
          <w:rStyle w:val="eop"/>
          <w:rFonts w:ascii="Arial" w:eastAsiaTheme="majorEastAsia" w:hAnsi="Arial" w:cs="Arial"/>
          <w:b/>
          <w:bCs/>
          <w:color w:val="000000"/>
          <w:sz w:val="32"/>
          <w:szCs w:val="32"/>
          <w:shd w:val="clear" w:color="auto" w:fill="FFFFFF"/>
        </w:rPr>
        <w:t>U</w:t>
      </w:r>
      <w:r w:rsidR="0033744F" w:rsidRPr="007445D0">
        <w:rPr>
          <w:rStyle w:val="eop"/>
          <w:rFonts w:ascii="Arial" w:eastAsiaTheme="majorEastAsia" w:hAnsi="Arial" w:cs="Arial"/>
          <w:b/>
          <w:bCs/>
          <w:color w:val="000000"/>
          <w:sz w:val="32"/>
          <w:szCs w:val="32"/>
          <w:shd w:val="clear" w:color="auto" w:fill="FFFFFF"/>
        </w:rPr>
        <w:t>nderpinn</w:t>
      </w:r>
      <w:r w:rsidR="00C02459">
        <w:rPr>
          <w:rStyle w:val="eop"/>
          <w:rFonts w:ascii="Arial" w:eastAsiaTheme="majorEastAsia" w:hAnsi="Arial" w:cs="Arial"/>
          <w:b/>
          <w:bCs/>
          <w:color w:val="000000"/>
          <w:sz w:val="32"/>
          <w:szCs w:val="32"/>
          <w:shd w:val="clear" w:color="auto" w:fill="FFFFFF"/>
        </w:rPr>
        <w:t xml:space="preserve">ing </w:t>
      </w:r>
      <w:r w:rsidR="00BC0E7A">
        <w:rPr>
          <w:rStyle w:val="eop"/>
          <w:rFonts w:ascii="Arial" w:eastAsiaTheme="majorEastAsia" w:hAnsi="Arial" w:cs="Arial"/>
          <w:b/>
          <w:bCs/>
          <w:color w:val="000000"/>
          <w:sz w:val="32"/>
          <w:szCs w:val="32"/>
          <w:shd w:val="clear" w:color="auto" w:fill="FFFFFF"/>
        </w:rPr>
        <w:t>key theme</w:t>
      </w:r>
    </w:p>
    <w:p w14:paraId="276EFF6F" w14:textId="401FE3E0" w:rsidR="0033744F" w:rsidRDefault="0033744F" w:rsidP="00EA5232">
      <w:pPr>
        <w:pStyle w:val="paragraph"/>
        <w:spacing w:before="0" w:beforeAutospacing="0" w:after="0" w:afterAutospacing="0"/>
        <w:ind w:left="720"/>
        <w:jc w:val="both"/>
        <w:textAlignment w:val="baseline"/>
        <w:rPr>
          <w:rStyle w:val="eop"/>
          <w:rFonts w:ascii="Arial" w:eastAsiaTheme="majorEastAsia" w:hAnsi="Arial" w:cs="Arial"/>
          <w:b/>
          <w:bCs/>
          <w:color w:val="000000"/>
          <w:sz w:val="32"/>
          <w:szCs w:val="32"/>
          <w:shd w:val="clear" w:color="auto" w:fill="FFFFFF"/>
        </w:rPr>
      </w:pPr>
      <w:r w:rsidRPr="000070C0">
        <w:rPr>
          <w:rStyle w:val="eop"/>
          <w:rFonts w:ascii="Arial" w:eastAsiaTheme="majorEastAsia" w:hAnsi="Arial" w:cs="Arial"/>
          <w:b/>
          <w:bCs/>
          <w:color w:val="0070C0"/>
          <w:sz w:val="32"/>
          <w:szCs w:val="32"/>
          <w:shd w:val="clear" w:color="auto" w:fill="FFFFFF"/>
        </w:rPr>
        <w:t>Social Value</w:t>
      </w:r>
      <w:r w:rsidR="007445D0" w:rsidRPr="000070C0">
        <w:rPr>
          <w:rStyle w:val="eop"/>
          <w:rFonts w:ascii="Arial" w:eastAsiaTheme="majorEastAsia" w:hAnsi="Arial" w:cs="Arial"/>
          <w:b/>
          <w:bCs/>
          <w:color w:val="0070C0"/>
          <w:sz w:val="32"/>
          <w:szCs w:val="32"/>
          <w:shd w:val="clear" w:color="auto" w:fill="FFFFFF"/>
        </w:rPr>
        <w:t xml:space="preserve"> </w:t>
      </w:r>
    </w:p>
    <w:p w14:paraId="02B2855E" w14:textId="77777777" w:rsidR="007445D0" w:rsidRPr="007445D0" w:rsidRDefault="007445D0" w:rsidP="000978DC">
      <w:pPr>
        <w:pStyle w:val="paragraph"/>
        <w:spacing w:before="0" w:beforeAutospacing="0" w:after="0" w:afterAutospacing="0"/>
        <w:ind w:left="720"/>
        <w:jc w:val="both"/>
        <w:textAlignment w:val="baseline"/>
        <w:rPr>
          <w:rStyle w:val="eop"/>
          <w:rFonts w:ascii="Arial" w:eastAsiaTheme="majorEastAsia" w:hAnsi="Arial" w:cs="Arial"/>
          <w:b/>
          <w:bCs/>
          <w:color w:val="000000"/>
          <w:sz w:val="32"/>
          <w:szCs w:val="32"/>
          <w:shd w:val="clear" w:color="auto" w:fill="FFFFFF"/>
        </w:rPr>
      </w:pPr>
    </w:p>
    <w:p w14:paraId="79DD5681" w14:textId="19649EF9" w:rsidR="0033744F" w:rsidRDefault="002142C5" w:rsidP="000978DC">
      <w:pPr>
        <w:pStyle w:val="paragraph"/>
        <w:numPr>
          <w:ilvl w:val="0"/>
          <w:numId w:val="6"/>
        </w:numPr>
        <w:spacing w:before="0" w:beforeAutospacing="0" w:after="0" w:afterAutospacing="0"/>
        <w:jc w:val="both"/>
        <w:textAlignment w:val="baseline"/>
        <w:rPr>
          <w:rStyle w:val="eop"/>
          <w:rFonts w:ascii="Arial" w:eastAsiaTheme="majorEastAsia" w:hAnsi="Arial" w:cs="Arial"/>
          <w:color w:val="000000"/>
          <w:shd w:val="clear" w:color="auto" w:fill="FFFFFF"/>
        </w:rPr>
      </w:pPr>
      <w:r>
        <w:rPr>
          <w:rStyle w:val="eop"/>
          <w:rFonts w:ascii="Arial" w:eastAsiaTheme="majorEastAsia" w:hAnsi="Arial" w:cs="Arial"/>
          <w:color w:val="000000"/>
          <w:shd w:val="clear" w:color="auto" w:fill="FFFFFF"/>
        </w:rPr>
        <w:t>Maximising the benefits that can be delivered by suppliers</w:t>
      </w:r>
      <w:r w:rsidR="00367F6E">
        <w:rPr>
          <w:rStyle w:val="eop"/>
          <w:rFonts w:ascii="Arial" w:eastAsiaTheme="majorEastAsia" w:hAnsi="Arial" w:cs="Arial"/>
          <w:color w:val="000000"/>
          <w:shd w:val="clear" w:color="auto" w:fill="FFFFFF"/>
        </w:rPr>
        <w:t xml:space="preserve"> in our communities.</w:t>
      </w:r>
    </w:p>
    <w:p w14:paraId="02B3302A" w14:textId="2822AD12" w:rsidR="00367F6E" w:rsidRDefault="00367F6E" w:rsidP="000978DC">
      <w:pPr>
        <w:pStyle w:val="paragraph"/>
        <w:numPr>
          <w:ilvl w:val="0"/>
          <w:numId w:val="6"/>
        </w:numPr>
        <w:spacing w:before="0" w:beforeAutospacing="0" w:after="0" w:afterAutospacing="0"/>
        <w:jc w:val="both"/>
        <w:textAlignment w:val="baseline"/>
        <w:rPr>
          <w:rStyle w:val="eop"/>
          <w:rFonts w:ascii="Arial" w:eastAsiaTheme="majorEastAsia" w:hAnsi="Arial" w:cs="Arial"/>
          <w:color w:val="000000"/>
          <w:shd w:val="clear" w:color="auto" w:fill="FFFFFF"/>
        </w:rPr>
      </w:pPr>
      <w:r>
        <w:rPr>
          <w:rStyle w:val="eop"/>
          <w:rFonts w:ascii="Arial" w:eastAsiaTheme="majorEastAsia" w:hAnsi="Arial" w:cs="Arial"/>
          <w:color w:val="000000"/>
          <w:shd w:val="clear" w:color="auto" w:fill="FFFFFF"/>
        </w:rPr>
        <w:t>Achieving social value</w:t>
      </w:r>
      <w:r w:rsidR="00F92568">
        <w:rPr>
          <w:rStyle w:val="eop"/>
          <w:rFonts w:ascii="Arial" w:eastAsiaTheme="majorEastAsia" w:hAnsi="Arial" w:cs="Arial"/>
          <w:color w:val="000000"/>
          <w:shd w:val="clear" w:color="auto" w:fill="FFFFFF"/>
        </w:rPr>
        <w:t xml:space="preserve"> outcomes wherever possible in our procurement activities.</w:t>
      </w:r>
    </w:p>
    <w:p w14:paraId="69D60173" w14:textId="4C50C9D7" w:rsidR="00F92568" w:rsidRDefault="00581F77" w:rsidP="000978DC">
      <w:pPr>
        <w:pStyle w:val="paragraph"/>
        <w:numPr>
          <w:ilvl w:val="0"/>
          <w:numId w:val="6"/>
        </w:numPr>
        <w:spacing w:before="0" w:beforeAutospacing="0" w:after="0" w:afterAutospacing="0"/>
        <w:jc w:val="both"/>
        <w:textAlignment w:val="baseline"/>
        <w:rPr>
          <w:rStyle w:val="eop"/>
          <w:rFonts w:ascii="Arial" w:eastAsiaTheme="majorEastAsia" w:hAnsi="Arial" w:cs="Arial"/>
          <w:color w:val="000000"/>
          <w:shd w:val="clear" w:color="auto" w:fill="FFFFFF"/>
        </w:rPr>
      </w:pPr>
      <w:r>
        <w:rPr>
          <w:rStyle w:val="eop"/>
          <w:rFonts w:ascii="Arial" w:eastAsiaTheme="majorEastAsia" w:hAnsi="Arial" w:cs="Arial"/>
          <w:color w:val="000000"/>
          <w:shd w:val="clear" w:color="auto" w:fill="FFFFFF"/>
        </w:rPr>
        <w:t xml:space="preserve">Ensure that social value is understood by officers and is </w:t>
      </w:r>
      <w:r w:rsidR="00C53E80">
        <w:rPr>
          <w:rStyle w:val="eop"/>
          <w:rFonts w:ascii="Arial" w:eastAsiaTheme="majorEastAsia" w:hAnsi="Arial" w:cs="Arial"/>
          <w:color w:val="000000"/>
          <w:shd w:val="clear" w:color="auto" w:fill="FFFFFF"/>
        </w:rPr>
        <w:t>embedded</w:t>
      </w:r>
      <w:r>
        <w:rPr>
          <w:rStyle w:val="eop"/>
          <w:rFonts w:ascii="Arial" w:eastAsiaTheme="majorEastAsia" w:hAnsi="Arial" w:cs="Arial"/>
          <w:color w:val="000000"/>
          <w:shd w:val="clear" w:color="auto" w:fill="FFFFFF"/>
        </w:rPr>
        <w:t xml:space="preserve"> in appropriate contracts with</w:t>
      </w:r>
      <w:r w:rsidR="009E62F2">
        <w:rPr>
          <w:rStyle w:val="eop"/>
          <w:rFonts w:ascii="Arial" w:eastAsiaTheme="majorEastAsia" w:hAnsi="Arial" w:cs="Arial"/>
          <w:color w:val="000000"/>
          <w:shd w:val="clear" w:color="auto" w:fill="FFFFFF"/>
        </w:rPr>
        <w:t xml:space="preserve"> successfully achieved outcomes.</w:t>
      </w:r>
    </w:p>
    <w:p w14:paraId="684A6468" w14:textId="00D21E40" w:rsidR="00F52AA7" w:rsidRDefault="00F52AA7" w:rsidP="000978DC">
      <w:pPr>
        <w:pStyle w:val="paragraph"/>
        <w:numPr>
          <w:ilvl w:val="0"/>
          <w:numId w:val="6"/>
        </w:numPr>
        <w:spacing w:before="0" w:beforeAutospacing="0" w:after="0" w:afterAutospacing="0"/>
        <w:jc w:val="both"/>
        <w:textAlignment w:val="baseline"/>
        <w:rPr>
          <w:rStyle w:val="eop"/>
          <w:rFonts w:ascii="Arial" w:eastAsiaTheme="majorEastAsia" w:hAnsi="Arial" w:cs="Arial"/>
          <w:color w:val="000000"/>
          <w:shd w:val="clear" w:color="auto" w:fill="FFFFFF"/>
        </w:rPr>
      </w:pPr>
      <w:r>
        <w:rPr>
          <w:rStyle w:val="eop"/>
          <w:rFonts w:ascii="Arial" w:eastAsiaTheme="majorEastAsia" w:hAnsi="Arial" w:cs="Arial"/>
          <w:color w:val="000000"/>
          <w:shd w:val="clear" w:color="auto" w:fill="FFFFFF"/>
        </w:rPr>
        <w:t>Setting social value scoring criteria in procurement exercises when appropriate.</w:t>
      </w:r>
    </w:p>
    <w:p w14:paraId="3524EE57" w14:textId="5714371B" w:rsidR="00C53E80" w:rsidRDefault="00C53E80" w:rsidP="000978DC">
      <w:pPr>
        <w:pStyle w:val="paragraph"/>
        <w:numPr>
          <w:ilvl w:val="0"/>
          <w:numId w:val="6"/>
        </w:numPr>
        <w:spacing w:before="0" w:beforeAutospacing="0" w:after="0" w:afterAutospacing="0"/>
        <w:jc w:val="both"/>
        <w:textAlignment w:val="baseline"/>
        <w:rPr>
          <w:rStyle w:val="eop"/>
          <w:rFonts w:ascii="Arial" w:eastAsiaTheme="majorEastAsia" w:hAnsi="Arial" w:cs="Arial"/>
          <w:color w:val="000000"/>
          <w:shd w:val="clear" w:color="auto" w:fill="FFFFFF"/>
        </w:rPr>
      </w:pPr>
      <w:r>
        <w:rPr>
          <w:rStyle w:val="eop"/>
          <w:rFonts w:ascii="Arial" w:eastAsiaTheme="majorEastAsia" w:hAnsi="Arial" w:cs="Arial"/>
          <w:color w:val="000000"/>
          <w:shd w:val="clear" w:color="auto" w:fill="FFFFFF"/>
        </w:rPr>
        <w:t>Tailoring our requirements so social value</w:t>
      </w:r>
      <w:r w:rsidR="00667D01">
        <w:rPr>
          <w:rStyle w:val="eop"/>
          <w:rFonts w:ascii="Arial" w:eastAsiaTheme="majorEastAsia" w:hAnsi="Arial" w:cs="Arial"/>
          <w:color w:val="000000"/>
          <w:shd w:val="clear" w:color="auto" w:fill="FFFFFF"/>
        </w:rPr>
        <w:t xml:space="preserve"> is not being so</w:t>
      </w:r>
      <w:r w:rsidR="00C42F94">
        <w:rPr>
          <w:rStyle w:val="eop"/>
          <w:rFonts w:ascii="Arial" w:eastAsiaTheme="majorEastAsia" w:hAnsi="Arial" w:cs="Arial"/>
          <w:color w:val="000000"/>
          <w:shd w:val="clear" w:color="auto" w:fill="FFFFFF"/>
        </w:rPr>
        <w:t>ugh</w:t>
      </w:r>
      <w:r w:rsidR="00667D01">
        <w:rPr>
          <w:rStyle w:val="eop"/>
          <w:rFonts w:ascii="Arial" w:eastAsiaTheme="majorEastAsia" w:hAnsi="Arial" w:cs="Arial"/>
          <w:color w:val="000000"/>
          <w:shd w:val="clear" w:color="auto" w:fill="FFFFFF"/>
        </w:rPr>
        <w:t>t at the expense of delivery, recognising cost pressures and the need that both</w:t>
      </w:r>
      <w:r w:rsidR="003C6972">
        <w:rPr>
          <w:rStyle w:val="eop"/>
          <w:rFonts w:ascii="Arial" w:eastAsiaTheme="majorEastAsia" w:hAnsi="Arial" w:cs="Arial"/>
          <w:color w:val="000000"/>
          <w:shd w:val="clear" w:color="auto" w:fill="FFFFFF"/>
        </w:rPr>
        <w:t xml:space="preserve"> outcomes can be successfully </w:t>
      </w:r>
      <w:r w:rsidR="002064DA">
        <w:rPr>
          <w:rStyle w:val="eop"/>
          <w:rFonts w:ascii="Arial" w:eastAsiaTheme="majorEastAsia" w:hAnsi="Arial" w:cs="Arial"/>
          <w:color w:val="000000"/>
          <w:shd w:val="clear" w:color="auto" w:fill="FFFFFF"/>
        </w:rPr>
        <w:t>achieved</w:t>
      </w:r>
      <w:r w:rsidR="003C6972">
        <w:rPr>
          <w:rStyle w:val="eop"/>
          <w:rFonts w:ascii="Arial" w:eastAsiaTheme="majorEastAsia" w:hAnsi="Arial" w:cs="Arial"/>
          <w:color w:val="000000"/>
          <w:shd w:val="clear" w:color="auto" w:fill="FFFFFF"/>
        </w:rPr>
        <w:t>.</w:t>
      </w:r>
    </w:p>
    <w:p w14:paraId="6DF638AC" w14:textId="22185A8D" w:rsidR="003C6972" w:rsidRDefault="002064DA" w:rsidP="000978DC">
      <w:pPr>
        <w:pStyle w:val="paragraph"/>
        <w:numPr>
          <w:ilvl w:val="0"/>
          <w:numId w:val="6"/>
        </w:numPr>
        <w:spacing w:before="0" w:beforeAutospacing="0" w:after="0" w:afterAutospacing="0"/>
        <w:jc w:val="both"/>
        <w:textAlignment w:val="baseline"/>
        <w:rPr>
          <w:rStyle w:val="eop"/>
          <w:rFonts w:ascii="Arial" w:eastAsiaTheme="majorEastAsia" w:hAnsi="Arial" w:cs="Arial"/>
          <w:color w:val="000000"/>
          <w:shd w:val="clear" w:color="auto" w:fill="FFFFFF"/>
        </w:rPr>
      </w:pPr>
      <w:r>
        <w:rPr>
          <w:rStyle w:val="eop"/>
          <w:rFonts w:ascii="Arial" w:eastAsiaTheme="majorEastAsia" w:hAnsi="Arial" w:cs="Arial"/>
          <w:color w:val="000000"/>
          <w:shd w:val="clear" w:color="auto" w:fill="FFFFFF"/>
        </w:rPr>
        <w:t xml:space="preserve">Tackling </w:t>
      </w:r>
      <w:r w:rsidR="00A242AD">
        <w:rPr>
          <w:rStyle w:val="eop"/>
          <w:rFonts w:ascii="Arial" w:eastAsiaTheme="majorEastAsia" w:hAnsi="Arial" w:cs="Arial"/>
          <w:color w:val="000000"/>
          <w:shd w:val="clear" w:color="auto" w:fill="FFFFFF"/>
        </w:rPr>
        <w:t>i</w:t>
      </w:r>
      <w:r>
        <w:rPr>
          <w:rStyle w:val="eop"/>
          <w:rFonts w:ascii="Arial" w:eastAsiaTheme="majorEastAsia" w:hAnsi="Arial" w:cs="Arial"/>
          <w:color w:val="000000"/>
          <w:shd w:val="clear" w:color="auto" w:fill="FFFFFF"/>
        </w:rPr>
        <w:t xml:space="preserve">nequalities </w:t>
      </w:r>
      <w:r w:rsidR="00E33158">
        <w:rPr>
          <w:rStyle w:val="eop"/>
          <w:rFonts w:ascii="Arial" w:eastAsiaTheme="majorEastAsia" w:hAnsi="Arial" w:cs="Arial"/>
          <w:color w:val="000000"/>
          <w:shd w:val="clear" w:color="auto" w:fill="FFFFFF"/>
        </w:rPr>
        <w:t>locally and more broadly through our procurement activities</w:t>
      </w:r>
      <w:r w:rsidR="001047F1">
        <w:rPr>
          <w:rStyle w:val="eop"/>
          <w:rFonts w:ascii="Arial" w:eastAsiaTheme="majorEastAsia" w:hAnsi="Arial" w:cs="Arial"/>
          <w:color w:val="000000"/>
          <w:shd w:val="clear" w:color="auto" w:fill="FFFFFF"/>
        </w:rPr>
        <w:t>.</w:t>
      </w:r>
    </w:p>
    <w:p w14:paraId="6869E20F" w14:textId="63046151" w:rsidR="001047F1" w:rsidRDefault="001047F1" w:rsidP="000978DC">
      <w:pPr>
        <w:pStyle w:val="paragraph"/>
        <w:numPr>
          <w:ilvl w:val="0"/>
          <w:numId w:val="6"/>
        </w:numPr>
        <w:spacing w:before="0" w:beforeAutospacing="0" w:after="0" w:afterAutospacing="0"/>
        <w:jc w:val="both"/>
        <w:textAlignment w:val="baseline"/>
        <w:rPr>
          <w:rStyle w:val="eop"/>
          <w:rFonts w:ascii="Arial" w:eastAsiaTheme="majorEastAsia" w:hAnsi="Arial" w:cs="Arial"/>
          <w:color w:val="000000"/>
          <w:shd w:val="clear" w:color="auto" w:fill="FFFFFF"/>
        </w:rPr>
      </w:pPr>
      <w:r>
        <w:rPr>
          <w:rStyle w:val="eop"/>
          <w:rFonts w:ascii="Arial" w:eastAsiaTheme="majorEastAsia" w:hAnsi="Arial" w:cs="Arial"/>
          <w:color w:val="000000"/>
          <w:shd w:val="clear" w:color="auto" w:fill="FFFFFF"/>
        </w:rPr>
        <w:t xml:space="preserve">Being </w:t>
      </w:r>
      <w:r w:rsidR="000069B7">
        <w:rPr>
          <w:rStyle w:val="eop"/>
          <w:rFonts w:ascii="Arial" w:eastAsiaTheme="majorEastAsia" w:hAnsi="Arial" w:cs="Arial"/>
          <w:color w:val="000000"/>
          <w:shd w:val="clear" w:color="auto" w:fill="FFFFFF"/>
        </w:rPr>
        <w:t>vigilant</w:t>
      </w:r>
      <w:r>
        <w:rPr>
          <w:rStyle w:val="eop"/>
          <w:rFonts w:ascii="Arial" w:eastAsiaTheme="majorEastAsia" w:hAnsi="Arial" w:cs="Arial"/>
          <w:color w:val="000000"/>
          <w:shd w:val="clear" w:color="auto" w:fill="FFFFFF"/>
        </w:rPr>
        <w:t xml:space="preserve"> in identifying modern day slavery locally </w:t>
      </w:r>
      <w:r w:rsidR="00E97105">
        <w:rPr>
          <w:rStyle w:val="eop"/>
          <w:rFonts w:ascii="Arial" w:eastAsiaTheme="majorEastAsia" w:hAnsi="Arial" w:cs="Arial"/>
          <w:color w:val="000000"/>
          <w:shd w:val="clear" w:color="auto" w:fill="FFFFFF"/>
        </w:rPr>
        <w:t>and across</w:t>
      </w:r>
      <w:r>
        <w:rPr>
          <w:rStyle w:val="eop"/>
          <w:rFonts w:ascii="Arial" w:eastAsiaTheme="majorEastAsia" w:hAnsi="Arial" w:cs="Arial"/>
          <w:color w:val="000000"/>
          <w:shd w:val="clear" w:color="auto" w:fill="FFFFFF"/>
        </w:rPr>
        <w:t xml:space="preserve"> our supply chains.</w:t>
      </w:r>
    </w:p>
    <w:p w14:paraId="3BA217C2" w14:textId="77777777" w:rsidR="00D1794C" w:rsidRDefault="00D1794C" w:rsidP="000978DC">
      <w:pPr>
        <w:pStyle w:val="paragraph"/>
        <w:spacing w:before="0" w:beforeAutospacing="0" w:after="0" w:afterAutospacing="0"/>
        <w:ind w:left="720"/>
        <w:jc w:val="both"/>
        <w:textAlignment w:val="baseline"/>
        <w:rPr>
          <w:rStyle w:val="eop"/>
          <w:rFonts w:ascii="Arial" w:eastAsiaTheme="majorEastAsia" w:hAnsi="Arial" w:cs="Arial"/>
          <w:color w:val="000000"/>
          <w:shd w:val="clear" w:color="auto" w:fill="FFFFFF"/>
        </w:rPr>
      </w:pPr>
    </w:p>
    <w:p w14:paraId="0447178A" w14:textId="77777777" w:rsidR="00E97105" w:rsidRDefault="00E97105" w:rsidP="000978DC">
      <w:pPr>
        <w:pStyle w:val="paragraph"/>
        <w:spacing w:before="0" w:beforeAutospacing="0" w:after="0" w:afterAutospacing="0"/>
        <w:jc w:val="both"/>
        <w:textAlignment w:val="baseline"/>
        <w:rPr>
          <w:rStyle w:val="eop"/>
          <w:rFonts w:ascii="Arial" w:eastAsiaTheme="majorEastAsia" w:hAnsi="Arial" w:cs="Arial"/>
          <w:color w:val="000000"/>
          <w:shd w:val="clear" w:color="auto" w:fill="FFFFFF"/>
        </w:rPr>
      </w:pPr>
    </w:p>
    <w:p w14:paraId="7671BE84" w14:textId="77777777" w:rsidR="009E62F2" w:rsidRPr="0033744F" w:rsidRDefault="009E62F2" w:rsidP="000978DC">
      <w:pPr>
        <w:pStyle w:val="paragraph"/>
        <w:spacing w:before="0" w:beforeAutospacing="0" w:after="0" w:afterAutospacing="0"/>
        <w:jc w:val="both"/>
        <w:textAlignment w:val="baseline"/>
        <w:rPr>
          <w:rStyle w:val="eop"/>
          <w:rFonts w:ascii="Arial" w:eastAsiaTheme="majorEastAsia" w:hAnsi="Arial" w:cs="Arial"/>
          <w:color w:val="000000"/>
          <w:shd w:val="clear" w:color="auto" w:fill="FFFFFF"/>
        </w:rPr>
      </w:pPr>
    </w:p>
    <w:p w14:paraId="51D4A19E" w14:textId="77777777" w:rsidR="00EA5232" w:rsidRPr="00EA5232" w:rsidRDefault="001047F1" w:rsidP="000978DC">
      <w:pPr>
        <w:pStyle w:val="paragraph"/>
        <w:numPr>
          <w:ilvl w:val="0"/>
          <w:numId w:val="14"/>
        </w:numPr>
        <w:spacing w:before="0" w:beforeAutospacing="0" w:after="0" w:afterAutospacing="0"/>
        <w:jc w:val="both"/>
        <w:textAlignment w:val="baseline"/>
        <w:rPr>
          <w:rStyle w:val="eop"/>
          <w:rFonts w:ascii="Arial" w:eastAsiaTheme="majorEastAsia" w:hAnsi="Arial" w:cs="Arial"/>
          <w:b/>
          <w:bCs/>
          <w:color w:val="0070C0"/>
          <w:sz w:val="32"/>
          <w:szCs w:val="32"/>
          <w:shd w:val="clear" w:color="auto" w:fill="FFFFFF"/>
        </w:rPr>
      </w:pPr>
      <w:r>
        <w:rPr>
          <w:rStyle w:val="eop"/>
          <w:rFonts w:ascii="Arial" w:eastAsiaTheme="majorEastAsia" w:hAnsi="Arial" w:cs="Arial"/>
          <w:b/>
          <w:bCs/>
          <w:color w:val="000000"/>
          <w:sz w:val="32"/>
          <w:szCs w:val="32"/>
          <w:shd w:val="clear" w:color="auto" w:fill="FFFFFF"/>
        </w:rPr>
        <w:t>Environment</w:t>
      </w:r>
      <w:r w:rsidR="00142596">
        <w:rPr>
          <w:rStyle w:val="eop"/>
          <w:rFonts w:ascii="Arial" w:eastAsiaTheme="majorEastAsia" w:hAnsi="Arial" w:cs="Arial"/>
          <w:b/>
          <w:bCs/>
          <w:color w:val="000000"/>
          <w:sz w:val="32"/>
          <w:szCs w:val="32"/>
          <w:shd w:val="clear" w:color="auto" w:fill="FFFFFF"/>
        </w:rPr>
        <w:t xml:space="preserve"> </w:t>
      </w:r>
      <w:r>
        <w:rPr>
          <w:rStyle w:val="eop"/>
          <w:rFonts w:ascii="Arial" w:eastAsiaTheme="majorEastAsia" w:hAnsi="Arial" w:cs="Arial"/>
          <w:b/>
          <w:bCs/>
          <w:color w:val="000000"/>
          <w:sz w:val="32"/>
          <w:szCs w:val="32"/>
          <w:shd w:val="clear" w:color="auto" w:fill="FFFFFF"/>
        </w:rPr>
        <w:t>– Underpinn</w:t>
      </w:r>
      <w:r w:rsidR="00C02459">
        <w:rPr>
          <w:rStyle w:val="eop"/>
          <w:rFonts w:ascii="Arial" w:eastAsiaTheme="majorEastAsia" w:hAnsi="Arial" w:cs="Arial"/>
          <w:b/>
          <w:bCs/>
          <w:color w:val="000000"/>
          <w:sz w:val="32"/>
          <w:szCs w:val="32"/>
          <w:shd w:val="clear" w:color="auto" w:fill="FFFFFF"/>
        </w:rPr>
        <w:t>ing</w:t>
      </w:r>
      <w:r>
        <w:rPr>
          <w:rStyle w:val="eop"/>
          <w:rFonts w:ascii="Arial" w:eastAsiaTheme="majorEastAsia" w:hAnsi="Arial" w:cs="Arial"/>
          <w:b/>
          <w:bCs/>
          <w:color w:val="000000"/>
          <w:sz w:val="32"/>
          <w:szCs w:val="32"/>
          <w:shd w:val="clear" w:color="auto" w:fill="FFFFFF"/>
        </w:rPr>
        <w:t xml:space="preserve"> </w:t>
      </w:r>
      <w:r w:rsidR="00C02459">
        <w:rPr>
          <w:rStyle w:val="eop"/>
          <w:rFonts w:ascii="Arial" w:eastAsiaTheme="majorEastAsia" w:hAnsi="Arial" w:cs="Arial"/>
          <w:b/>
          <w:bCs/>
          <w:color w:val="000000"/>
          <w:sz w:val="32"/>
          <w:szCs w:val="32"/>
          <w:shd w:val="clear" w:color="auto" w:fill="FFFFFF"/>
        </w:rPr>
        <w:t>key theme</w:t>
      </w:r>
    </w:p>
    <w:p w14:paraId="398AAAE0" w14:textId="227B94CB" w:rsidR="00323C74" w:rsidRPr="000F6E16" w:rsidRDefault="00206AF7" w:rsidP="00EA5232">
      <w:pPr>
        <w:pStyle w:val="paragraph"/>
        <w:spacing w:before="0" w:beforeAutospacing="0" w:after="0" w:afterAutospacing="0"/>
        <w:ind w:left="720"/>
        <w:jc w:val="both"/>
        <w:textAlignment w:val="baseline"/>
        <w:rPr>
          <w:rStyle w:val="eop"/>
          <w:rFonts w:ascii="Arial" w:eastAsiaTheme="majorEastAsia" w:hAnsi="Arial" w:cs="Arial"/>
          <w:b/>
          <w:bCs/>
          <w:color w:val="0070C0"/>
          <w:sz w:val="32"/>
          <w:szCs w:val="32"/>
          <w:shd w:val="clear" w:color="auto" w:fill="FFFFFF"/>
        </w:rPr>
      </w:pPr>
      <w:r w:rsidRPr="000F6E16">
        <w:rPr>
          <w:rStyle w:val="eop"/>
          <w:rFonts w:ascii="Arial" w:eastAsiaTheme="majorEastAsia" w:hAnsi="Arial" w:cs="Arial"/>
          <w:b/>
          <w:bCs/>
          <w:color w:val="0070C0"/>
          <w:sz w:val="32"/>
          <w:szCs w:val="32"/>
          <w:shd w:val="clear" w:color="auto" w:fill="FFFFFF"/>
        </w:rPr>
        <w:t>Climate Change</w:t>
      </w:r>
      <w:r w:rsidR="008B1FA1">
        <w:rPr>
          <w:rStyle w:val="eop"/>
          <w:rFonts w:ascii="Arial" w:eastAsiaTheme="majorEastAsia" w:hAnsi="Arial" w:cs="Arial"/>
          <w:b/>
          <w:bCs/>
          <w:color w:val="0070C0"/>
          <w:sz w:val="32"/>
          <w:szCs w:val="32"/>
          <w:shd w:val="clear" w:color="auto" w:fill="FFFFFF"/>
        </w:rPr>
        <w:t xml:space="preserve">, </w:t>
      </w:r>
      <w:r w:rsidR="00DF4B6A" w:rsidRPr="00DF4B6A">
        <w:rPr>
          <w:rFonts w:ascii="Arial" w:eastAsiaTheme="majorEastAsia" w:hAnsi="Arial" w:cs="Arial"/>
          <w:b/>
          <w:bCs/>
          <w:color w:val="0070C0"/>
          <w:sz w:val="32"/>
          <w:szCs w:val="32"/>
          <w:shd w:val="clear" w:color="auto" w:fill="FFFFFF"/>
        </w:rPr>
        <w:t>Carbon Reduction</w:t>
      </w:r>
      <w:r w:rsidR="00DF4B6A">
        <w:rPr>
          <w:rFonts w:ascii="Arial" w:eastAsiaTheme="majorEastAsia" w:hAnsi="Arial" w:cs="Arial"/>
          <w:b/>
          <w:bCs/>
          <w:color w:val="0070C0"/>
          <w:sz w:val="32"/>
          <w:szCs w:val="32"/>
          <w:shd w:val="clear" w:color="auto" w:fill="FFFFFF"/>
        </w:rPr>
        <w:t xml:space="preserve"> </w:t>
      </w:r>
      <w:r w:rsidR="003546CE" w:rsidRPr="000F6E16">
        <w:rPr>
          <w:rStyle w:val="eop"/>
          <w:rFonts w:ascii="Arial" w:eastAsiaTheme="majorEastAsia" w:hAnsi="Arial" w:cs="Arial"/>
          <w:b/>
          <w:bCs/>
          <w:color w:val="0070C0"/>
          <w:sz w:val="32"/>
          <w:szCs w:val="32"/>
          <w:shd w:val="clear" w:color="auto" w:fill="FFFFFF"/>
        </w:rPr>
        <w:t>Policy</w:t>
      </w:r>
      <w:r w:rsidR="008B1FA1">
        <w:rPr>
          <w:rStyle w:val="eop"/>
          <w:rFonts w:ascii="Arial" w:eastAsiaTheme="majorEastAsia" w:hAnsi="Arial" w:cs="Arial"/>
          <w:b/>
          <w:bCs/>
          <w:color w:val="0070C0"/>
          <w:sz w:val="32"/>
          <w:szCs w:val="32"/>
          <w:shd w:val="clear" w:color="auto" w:fill="FFFFFF"/>
        </w:rPr>
        <w:t xml:space="preserve"> and Net Zero</w:t>
      </w:r>
    </w:p>
    <w:p w14:paraId="577446E7" w14:textId="77777777" w:rsidR="00735623" w:rsidRDefault="00735623" w:rsidP="000978DC">
      <w:pPr>
        <w:pStyle w:val="paragraph"/>
        <w:spacing w:before="0" w:beforeAutospacing="0" w:after="0" w:afterAutospacing="0"/>
        <w:jc w:val="both"/>
        <w:textAlignment w:val="baseline"/>
        <w:rPr>
          <w:rStyle w:val="eop"/>
          <w:rFonts w:ascii="Arial" w:eastAsiaTheme="majorEastAsia" w:hAnsi="Arial" w:cs="Arial"/>
          <w:b/>
          <w:bCs/>
          <w:color w:val="000000"/>
          <w:sz w:val="32"/>
          <w:szCs w:val="32"/>
          <w:shd w:val="clear" w:color="auto" w:fill="FFFFFF"/>
        </w:rPr>
      </w:pPr>
    </w:p>
    <w:p w14:paraId="79AF2125" w14:textId="77777777" w:rsidR="00735623" w:rsidRDefault="00735623" w:rsidP="000978DC">
      <w:pPr>
        <w:pStyle w:val="paragraph"/>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The Council </w:t>
      </w:r>
      <w:proofErr w:type="spellStart"/>
      <w:r>
        <w:rPr>
          <w:rStyle w:val="normaltextrun"/>
          <w:rFonts w:ascii="Arial" w:eastAsiaTheme="majorEastAsia" w:hAnsi="Arial" w:cs="Arial"/>
          <w:lang w:val="en-US"/>
        </w:rPr>
        <w:t>recognises</w:t>
      </w:r>
      <w:proofErr w:type="spellEnd"/>
      <w:r>
        <w:rPr>
          <w:rStyle w:val="normaltextrun"/>
          <w:rFonts w:ascii="Arial" w:eastAsiaTheme="majorEastAsia" w:hAnsi="Arial" w:cs="Arial"/>
          <w:lang w:val="en-US"/>
        </w:rPr>
        <w:t xml:space="preserve"> that carrying out procurement activities in an environmentally responsible manner is an important factor and aspires, therefore, to:</w:t>
      </w:r>
      <w:r>
        <w:rPr>
          <w:rStyle w:val="eop"/>
          <w:rFonts w:ascii="Arial" w:eastAsiaTheme="majorEastAsia" w:hAnsi="Arial" w:cs="Arial"/>
        </w:rPr>
        <w:t> </w:t>
      </w:r>
    </w:p>
    <w:p w14:paraId="4E977563" w14:textId="77777777" w:rsidR="00735623" w:rsidRDefault="00735623" w:rsidP="000978DC">
      <w:pPr>
        <w:pStyle w:val="paragraph"/>
        <w:spacing w:before="0" w:beforeAutospacing="0" w:after="0" w:afterAutospacing="0"/>
        <w:ind w:left="810" w:right="120"/>
        <w:jc w:val="both"/>
        <w:textAlignment w:val="baseline"/>
        <w:rPr>
          <w:rFonts w:ascii="Arial" w:hAnsi="Arial" w:cs="Arial"/>
        </w:rPr>
      </w:pPr>
      <w:r>
        <w:rPr>
          <w:rStyle w:val="eop"/>
          <w:rFonts w:ascii="Arial" w:eastAsiaTheme="majorEastAsia" w:hAnsi="Arial" w:cs="Arial"/>
        </w:rPr>
        <w:t> </w:t>
      </w:r>
    </w:p>
    <w:p w14:paraId="2AD31E7F" w14:textId="279E85CF" w:rsidR="00735623" w:rsidRDefault="00735623" w:rsidP="000978DC">
      <w:pPr>
        <w:pStyle w:val="paragraph"/>
        <w:numPr>
          <w:ilvl w:val="0"/>
          <w:numId w:val="7"/>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Phase out products and services that fall below minimum standards</w:t>
      </w:r>
      <w:r w:rsidR="00EE3EEC">
        <w:rPr>
          <w:rStyle w:val="normaltextrun"/>
          <w:rFonts w:ascii="Arial" w:eastAsiaTheme="majorEastAsia" w:hAnsi="Arial" w:cs="Arial"/>
          <w:lang w:val="en-US"/>
        </w:rPr>
        <w:t xml:space="preserve"> such as single use plastics.</w:t>
      </w:r>
    </w:p>
    <w:p w14:paraId="0045AAFC" w14:textId="5530CEB0" w:rsidR="00735623" w:rsidRDefault="00735623" w:rsidP="000978DC">
      <w:pPr>
        <w:pStyle w:val="paragraph"/>
        <w:numPr>
          <w:ilvl w:val="0"/>
          <w:numId w:val="7"/>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Build the skill sets of officers involved with procuring</w:t>
      </w:r>
      <w:r w:rsidR="001912BD">
        <w:rPr>
          <w:rStyle w:val="normaltextrun"/>
          <w:rFonts w:ascii="Arial" w:eastAsiaTheme="majorEastAsia" w:hAnsi="Arial" w:cs="Arial"/>
          <w:lang w:val="en-US"/>
        </w:rPr>
        <w:t xml:space="preserve"> to understand sustainability</w:t>
      </w:r>
      <w:r w:rsidR="00E77FE9">
        <w:rPr>
          <w:rStyle w:val="normaltextrun"/>
          <w:rFonts w:ascii="Arial" w:eastAsiaTheme="majorEastAsia" w:hAnsi="Arial" w:cs="Arial"/>
          <w:lang w:val="en-US"/>
        </w:rPr>
        <w:t xml:space="preserve"> and environmental objectives.</w:t>
      </w:r>
      <w:r>
        <w:rPr>
          <w:rStyle w:val="eop"/>
          <w:rFonts w:ascii="Arial" w:eastAsiaTheme="majorEastAsia" w:hAnsi="Arial" w:cs="Arial"/>
        </w:rPr>
        <w:t> </w:t>
      </w:r>
    </w:p>
    <w:p w14:paraId="0BBD258B" w14:textId="77777777" w:rsidR="00735623" w:rsidRDefault="00735623" w:rsidP="000978DC">
      <w:pPr>
        <w:pStyle w:val="paragraph"/>
        <w:numPr>
          <w:ilvl w:val="0"/>
          <w:numId w:val="7"/>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Encourage sustainable procurement through positive facilitation.</w:t>
      </w:r>
      <w:r>
        <w:rPr>
          <w:rStyle w:val="eop"/>
          <w:rFonts w:ascii="Arial" w:eastAsiaTheme="majorEastAsia" w:hAnsi="Arial" w:cs="Arial"/>
        </w:rPr>
        <w:t> </w:t>
      </w:r>
    </w:p>
    <w:p w14:paraId="72560E7A" w14:textId="77777777" w:rsidR="00735623" w:rsidRDefault="00735623" w:rsidP="000978DC">
      <w:pPr>
        <w:pStyle w:val="paragraph"/>
        <w:numPr>
          <w:ilvl w:val="0"/>
          <w:numId w:val="7"/>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Be open to innovative solutions from suppliers.</w:t>
      </w:r>
      <w:r>
        <w:rPr>
          <w:rStyle w:val="eop"/>
          <w:rFonts w:ascii="Arial" w:eastAsiaTheme="majorEastAsia" w:hAnsi="Arial" w:cs="Arial"/>
        </w:rPr>
        <w:t> </w:t>
      </w:r>
    </w:p>
    <w:p w14:paraId="6A764363" w14:textId="1F458AD6" w:rsidR="00735623" w:rsidRDefault="00735623" w:rsidP="000978DC">
      <w:pPr>
        <w:pStyle w:val="paragraph"/>
        <w:numPr>
          <w:ilvl w:val="0"/>
          <w:numId w:val="7"/>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lastRenderedPageBreak/>
        <w:t>Comply with all relevant environmental legislation</w:t>
      </w:r>
      <w:r w:rsidR="00E77FE9">
        <w:rPr>
          <w:rStyle w:val="normaltextrun"/>
          <w:rFonts w:ascii="Arial" w:eastAsiaTheme="majorEastAsia" w:hAnsi="Arial" w:cs="Arial"/>
          <w:lang w:val="en-US"/>
        </w:rPr>
        <w:t xml:space="preserve"> such as</w:t>
      </w:r>
      <w:r w:rsidR="00B659EC">
        <w:rPr>
          <w:rStyle w:val="normaltextrun"/>
          <w:rFonts w:ascii="Arial" w:eastAsiaTheme="majorEastAsia" w:hAnsi="Arial" w:cs="Arial"/>
          <w:lang w:val="en-US"/>
        </w:rPr>
        <w:t xml:space="preserve"> achieving Net Zero by 20</w:t>
      </w:r>
      <w:r w:rsidR="00C42F94">
        <w:rPr>
          <w:rStyle w:val="normaltextrun"/>
          <w:rFonts w:ascii="Arial" w:eastAsiaTheme="majorEastAsia" w:hAnsi="Arial" w:cs="Arial"/>
          <w:lang w:val="en-US"/>
        </w:rPr>
        <w:t>5</w:t>
      </w:r>
      <w:r w:rsidR="00B659EC">
        <w:rPr>
          <w:rStyle w:val="normaltextrun"/>
          <w:rFonts w:ascii="Arial" w:eastAsiaTheme="majorEastAsia" w:hAnsi="Arial" w:cs="Arial"/>
          <w:lang w:val="en-US"/>
        </w:rPr>
        <w:t>0.</w:t>
      </w:r>
    </w:p>
    <w:p w14:paraId="772EF458" w14:textId="77777777" w:rsidR="00735623" w:rsidRDefault="00735623" w:rsidP="000978DC">
      <w:pPr>
        <w:pStyle w:val="paragraph"/>
        <w:numPr>
          <w:ilvl w:val="0"/>
          <w:numId w:val="7"/>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Encourage contractors and suppliers to investigate and develop environmentally friendly procedures and products.</w:t>
      </w:r>
      <w:r>
        <w:rPr>
          <w:rStyle w:val="eop"/>
          <w:rFonts w:ascii="Arial" w:eastAsiaTheme="majorEastAsia" w:hAnsi="Arial" w:cs="Arial"/>
        </w:rPr>
        <w:t> </w:t>
      </w:r>
    </w:p>
    <w:p w14:paraId="5F60D2F8" w14:textId="77777777" w:rsidR="00735623" w:rsidRDefault="00735623" w:rsidP="000978DC">
      <w:pPr>
        <w:pStyle w:val="paragraph"/>
        <w:numPr>
          <w:ilvl w:val="0"/>
          <w:numId w:val="7"/>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Ensure that suppliers’ environmental policies are considered during tender evaluations and that, where appropriate, environmental criteria are used in the award of contracts.</w:t>
      </w:r>
      <w:r>
        <w:rPr>
          <w:rStyle w:val="eop"/>
          <w:rFonts w:ascii="Arial" w:eastAsiaTheme="majorEastAsia" w:hAnsi="Arial" w:cs="Arial"/>
        </w:rPr>
        <w:t> </w:t>
      </w:r>
    </w:p>
    <w:p w14:paraId="208A6FCD" w14:textId="77777777" w:rsidR="00735623" w:rsidRDefault="00735623" w:rsidP="000978DC">
      <w:pPr>
        <w:pStyle w:val="paragraph"/>
        <w:numPr>
          <w:ilvl w:val="0"/>
          <w:numId w:val="7"/>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Wherever possible and practicable, specify the use of environmentally friendly materials and products.</w:t>
      </w:r>
      <w:r>
        <w:rPr>
          <w:rStyle w:val="eop"/>
          <w:rFonts w:ascii="Arial" w:eastAsiaTheme="majorEastAsia" w:hAnsi="Arial" w:cs="Arial"/>
        </w:rPr>
        <w:t> </w:t>
      </w:r>
    </w:p>
    <w:p w14:paraId="33CDB675" w14:textId="77777777" w:rsidR="00704FE5" w:rsidRDefault="00735623" w:rsidP="000978DC">
      <w:pPr>
        <w:pStyle w:val="paragraph"/>
        <w:numPr>
          <w:ilvl w:val="0"/>
          <w:numId w:val="7"/>
        </w:numPr>
        <w:spacing w:before="0" w:beforeAutospacing="0" w:after="0" w:afterAutospacing="0"/>
        <w:jc w:val="both"/>
        <w:textAlignment w:val="baseline"/>
        <w:rPr>
          <w:rStyle w:val="normaltextrun"/>
          <w:rFonts w:ascii="Arial" w:eastAsiaTheme="majorEastAsia" w:hAnsi="Arial" w:cs="Arial"/>
          <w:lang w:val="en-US"/>
        </w:rPr>
      </w:pPr>
      <w:r>
        <w:rPr>
          <w:rStyle w:val="normaltextrun"/>
          <w:rFonts w:ascii="Arial" w:eastAsiaTheme="majorEastAsia" w:hAnsi="Arial" w:cs="Arial"/>
          <w:lang w:val="en-US"/>
        </w:rPr>
        <w:t>Ensure that specifications, as appropriate, provide the facility for suppliers to provide environmentally friendly alternatives.</w:t>
      </w:r>
    </w:p>
    <w:p w14:paraId="103C36CF" w14:textId="52BCACDE" w:rsidR="00FE78EA" w:rsidRDefault="00B758AD" w:rsidP="000978DC">
      <w:pPr>
        <w:pStyle w:val="paragraph"/>
        <w:numPr>
          <w:ilvl w:val="0"/>
          <w:numId w:val="7"/>
        </w:numPr>
        <w:spacing w:before="0" w:beforeAutospacing="0" w:after="0" w:afterAutospacing="0"/>
        <w:jc w:val="both"/>
        <w:textAlignment w:val="baseline"/>
        <w:rPr>
          <w:rStyle w:val="normaltextrun"/>
          <w:rFonts w:ascii="Arial" w:eastAsiaTheme="majorEastAsia" w:hAnsi="Arial" w:cs="Arial"/>
          <w:lang w:val="en-US"/>
        </w:rPr>
      </w:pPr>
      <w:proofErr w:type="gramStart"/>
      <w:r>
        <w:rPr>
          <w:rStyle w:val="normaltextrun"/>
          <w:rFonts w:ascii="Arial" w:eastAsiaTheme="majorEastAsia" w:hAnsi="Arial" w:cs="Arial"/>
          <w:lang w:val="en-US"/>
        </w:rPr>
        <w:t>Consider,</w:t>
      </w:r>
      <w:proofErr w:type="gramEnd"/>
      <w:r>
        <w:rPr>
          <w:rStyle w:val="normaltextrun"/>
          <w:rFonts w:ascii="Arial" w:eastAsiaTheme="majorEastAsia" w:hAnsi="Arial" w:cs="Arial"/>
          <w:lang w:val="en-US"/>
        </w:rPr>
        <w:t xml:space="preserve"> pollution reduction, energy efficiency, reducing waste and </w:t>
      </w:r>
      <w:r w:rsidR="00EC62CD">
        <w:rPr>
          <w:rStyle w:val="normaltextrun"/>
          <w:rFonts w:ascii="Arial" w:eastAsiaTheme="majorEastAsia" w:hAnsi="Arial" w:cs="Arial"/>
          <w:lang w:val="en-US"/>
        </w:rPr>
        <w:t xml:space="preserve">recycling </w:t>
      </w:r>
      <w:r w:rsidR="00532EA5">
        <w:rPr>
          <w:rStyle w:val="normaltextrun"/>
          <w:rFonts w:ascii="Arial" w:eastAsiaTheme="majorEastAsia" w:hAnsi="Arial" w:cs="Arial"/>
          <w:lang w:val="en-US"/>
        </w:rPr>
        <w:t xml:space="preserve">activities </w:t>
      </w:r>
      <w:r w:rsidR="00C74378">
        <w:rPr>
          <w:rStyle w:val="normaltextrun"/>
          <w:rFonts w:ascii="Arial" w:eastAsiaTheme="majorEastAsia" w:hAnsi="Arial" w:cs="Arial"/>
          <w:lang w:val="en-US"/>
        </w:rPr>
        <w:t>through procurement requirements.</w:t>
      </w:r>
    </w:p>
    <w:p w14:paraId="1BD52657" w14:textId="77777777" w:rsidR="00996A0B" w:rsidRDefault="00996A0B" w:rsidP="00996A0B">
      <w:pPr>
        <w:pStyle w:val="paragraph"/>
        <w:spacing w:before="0" w:beforeAutospacing="0" w:after="0" w:afterAutospacing="0"/>
        <w:jc w:val="both"/>
        <w:textAlignment w:val="baseline"/>
        <w:rPr>
          <w:rStyle w:val="normaltextrun"/>
          <w:rFonts w:ascii="Arial" w:eastAsiaTheme="majorEastAsia" w:hAnsi="Arial" w:cs="Arial"/>
          <w:lang w:val="en-US"/>
        </w:rPr>
      </w:pPr>
    </w:p>
    <w:p w14:paraId="6B89FB84" w14:textId="77777777" w:rsidR="00C74378" w:rsidRDefault="00C74378" w:rsidP="000978DC">
      <w:pPr>
        <w:pStyle w:val="paragraph"/>
        <w:spacing w:before="0" w:beforeAutospacing="0" w:after="0" w:afterAutospacing="0"/>
        <w:jc w:val="both"/>
        <w:textAlignment w:val="baseline"/>
        <w:rPr>
          <w:rStyle w:val="normaltextrun"/>
          <w:rFonts w:ascii="Arial" w:eastAsiaTheme="majorEastAsia" w:hAnsi="Arial" w:cs="Arial"/>
          <w:lang w:val="en-US"/>
        </w:rPr>
      </w:pPr>
    </w:p>
    <w:p w14:paraId="79EFE10A" w14:textId="12F49978" w:rsidR="00735623" w:rsidRDefault="00735623" w:rsidP="000978DC">
      <w:pPr>
        <w:pStyle w:val="paragraph"/>
        <w:spacing w:before="0" w:beforeAutospacing="0" w:after="0" w:afterAutospacing="0"/>
        <w:jc w:val="both"/>
        <w:textAlignment w:val="baseline"/>
        <w:rPr>
          <w:rFonts w:ascii="Arial" w:hAnsi="Arial" w:cs="Arial"/>
        </w:rPr>
      </w:pPr>
      <w:r>
        <w:rPr>
          <w:rStyle w:val="eop"/>
          <w:rFonts w:ascii="Arial" w:eastAsiaTheme="majorEastAsia" w:hAnsi="Arial" w:cs="Arial"/>
        </w:rPr>
        <w:t> </w:t>
      </w:r>
    </w:p>
    <w:p w14:paraId="6E91ABDF" w14:textId="4E0250AB" w:rsidR="00EA5232" w:rsidRPr="00EA5232" w:rsidRDefault="00B659EC" w:rsidP="000978DC">
      <w:pPr>
        <w:pStyle w:val="paragraph"/>
        <w:numPr>
          <w:ilvl w:val="0"/>
          <w:numId w:val="14"/>
        </w:numPr>
        <w:spacing w:before="0" w:beforeAutospacing="0" w:after="0" w:afterAutospacing="0"/>
        <w:jc w:val="both"/>
        <w:textAlignment w:val="baseline"/>
        <w:rPr>
          <w:rStyle w:val="eop"/>
          <w:rFonts w:ascii="Arial" w:eastAsiaTheme="majorEastAsia" w:hAnsi="Arial" w:cs="Arial"/>
          <w:b/>
          <w:bCs/>
          <w:color w:val="0070C0"/>
          <w:sz w:val="32"/>
          <w:szCs w:val="32"/>
        </w:rPr>
      </w:pPr>
      <w:r w:rsidRPr="004C0EB8">
        <w:rPr>
          <w:rStyle w:val="eop"/>
          <w:rFonts w:ascii="Arial" w:eastAsiaTheme="majorEastAsia" w:hAnsi="Arial" w:cs="Arial"/>
          <w:b/>
          <w:bCs/>
          <w:sz w:val="32"/>
          <w:szCs w:val="32"/>
        </w:rPr>
        <w:t>Economy – Underpinn</w:t>
      </w:r>
      <w:r w:rsidR="00C02459">
        <w:rPr>
          <w:rStyle w:val="eop"/>
          <w:rFonts w:ascii="Arial" w:eastAsiaTheme="majorEastAsia" w:hAnsi="Arial" w:cs="Arial"/>
          <w:b/>
          <w:bCs/>
          <w:sz w:val="32"/>
          <w:szCs w:val="32"/>
        </w:rPr>
        <w:t>ing key theme</w:t>
      </w:r>
      <w:r w:rsidR="00142596">
        <w:rPr>
          <w:rStyle w:val="eop"/>
          <w:rFonts w:ascii="Arial" w:eastAsiaTheme="majorEastAsia" w:hAnsi="Arial" w:cs="Arial"/>
          <w:b/>
          <w:bCs/>
          <w:sz w:val="32"/>
          <w:szCs w:val="32"/>
        </w:rPr>
        <w:t xml:space="preserve"> </w:t>
      </w:r>
      <w:r w:rsidR="00EA5232">
        <w:rPr>
          <w:rStyle w:val="eop"/>
          <w:rFonts w:ascii="Arial" w:eastAsiaTheme="majorEastAsia" w:hAnsi="Arial" w:cs="Arial"/>
          <w:b/>
          <w:bCs/>
          <w:sz w:val="32"/>
          <w:szCs w:val="32"/>
        </w:rPr>
        <w:t>–</w:t>
      </w:r>
      <w:r w:rsidR="00C02459">
        <w:rPr>
          <w:rStyle w:val="eop"/>
          <w:rFonts w:ascii="Arial" w:eastAsiaTheme="majorEastAsia" w:hAnsi="Arial" w:cs="Arial"/>
          <w:b/>
          <w:bCs/>
          <w:sz w:val="32"/>
          <w:szCs w:val="32"/>
        </w:rPr>
        <w:t xml:space="preserve"> </w:t>
      </w:r>
    </w:p>
    <w:p w14:paraId="39AB47B5" w14:textId="003AE5E1" w:rsidR="00B659EC" w:rsidRPr="000070C0" w:rsidRDefault="00C02459" w:rsidP="00EA5232">
      <w:pPr>
        <w:pStyle w:val="paragraph"/>
        <w:spacing w:before="0" w:beforeAutospacing="0" w:after="0" w:afterAutospacing="0"/>
        <w:ind w:left="720"/>
        <w:jc w:val="both"/>
        <w:textAlignment w:val="baseline"/>
        <w:rPr>
          <w:rStyle w:val="eop"/>
          <w:rFonts w:ascii="Arial" w:eastAsiaTheme="majorEastAsia" w:hAnsi="Arial" w:cs="Arial"/>
          <w:b/>
          <w:bCs/>
          <w:color w:val="0070C0"/>
          <w:sz w:val="32"/>
          <w:szCs w:val="32"/>
        </w:rPr>
      </w:pPr>
      <w:r w:rsidRPr="000070C0">
        <w:rPr>
          <w:rStyle w:val="eop"/>
          <w:rFonts w:ascii="Arial" w:eastAsiaTheme="majorEastAsia" w:hAnsi="Arial" w:cs="Arial"/>
          <w:b/>
          <w:bCs/>
          <w:color w:val="0070C0"/>
          <w:sz w:val="32"/>
          <w:szCs w:val="32"/>
        </w:rPr>
        <w:t>S</w:t>
      </w:r>
      <w:r w:rsidR="00BD39A8" w:rsidRPr="000070C0">
        <w:rPr>
          <w:rStyle w:val="eop"/>
          <w:rFonts w:ascii="Arial" w:eastAsiaTheme="majorEastAsia" w:hAnsi="Arial" w:cs="Arial"/>
          <w:b/>
          <w:bCs/>
          <w:color w:val="0070C0"/>
          <w:sz w:val="32"/>
          <w:szCs w:val="32"/>
        </w:rPr>
        <w:t xml:space="preserve">upport to </w:t>
      </w:r>
      <w:r w:rsidR="004C0EB8" w:rsidRPr="000070C0">
        <w:rPr>
          <w:rStyle w:val="eop"/>
          <w:rFonts w:ascii="Arial" w:eastAsiaTheme="majorEastAsia" w:hAnsi="Arial" w:cs="Arial"/>
          <w:b/>
          <w:bCs/>
          <w:color w:val="0070C0"/>
          <w:sz w:val="32"/>
          <w:szCs w:val="32"/>
        </w:rPr>
        <w:t>Local Businesses</w:t>
      </w:r>
      <w:r w:rsidR="000F6E16" w:rsidRPr="000070C0">
        <w:rPr>
          <w:rStyle w:val="eop"/>
          <w:rFonts w:ascii="Arial" w:eastAsiaTheme="majorEastAsia" w:hAnsi="Arial" w:cs="Arial"/>
          <w:b/>
          <w:bCs/>
          <w:color w:val="0070C0"/>
          <w:sz w:val="32"/>
          <w:szCs w:val="32"/>
        </w:rPr>
        <w:t xml:space="preserve"> and SMEs</w:t>
      </w:r>
    </w:p>
    <w:p w14:paraId="5611ECDC" w14:textId="77777777" w:rsidR="00602679" w:rsidRDefault="00602679" w:rsidP="000978DC">
      <w:pPr>
        <w:pStyle w:val="paragraph"/>
        <w:spacing w:before="0" w:beforeAutospacing="0" w:after="0" w:afterAutospacing="0"/>
        <w:jc w:val="both"/>
        <w:textAlignment w:val="baseline"/>
        <w:rPr>
          <w:rStyle w:val="eop"/>
          <w:rFonts w:ascii="Arial" w:eastAsiaTheme="majorEastAsia" w:hAnsi="Arial" w:cs="Arial"/>
          <w:b/>
          <w:bCs/>
          <w:sz w:val="32"/>
          <w:szCs w:val="32"/>
        </w:rPr>
      </w:pPr>
    </w:p>
    <w:p w14:paraId="5FF9FDCB" w14:textId="77777777" w:rsidR="00602679" w:rsidRDefault="00602679" w:rsidP="000978DC">
      <w:pPr>
        <w:pStyle w:val="paragraph"/>
        <w:spacing w:before="0" w:beforeAutospacing="0" w:after="0" w:afterAutospacing="0"/>
        <w:jc w:val="both"/>
        <w:textAlignment w:val="baseline"/>
        <w:rPr>
          <w:rFonts w:ascii="Arial" w:hAnsi="Arial" w:cs="Arial"/>
        </w:rPr>
      </w:pPr>
      <w:bookmarkStart w:id="0" w:name="_Hlk190766879"/>
      <w:r>
        <w:rPr>
          <w:rStyle w:val="normaltextrun"/>
          <w:rFonts w:ascii="Arial" w:eastAsiaTheme="majorEastAsia" w:hAnsi="Arial" w:cs="Arial"/>
          <w:lang w:val="en-US"/>
        </w:rPr>
        <w:t xml:space="preserve">The Council </w:t>
      </w:r>
      <w:proofErr w:type="spellStart"/>
      <w:r>
        <w:rPr>
          <w:rStyle w:val="normaltextrun"/>
          <w:rFonts w:ascii="Arial" w:eastAsiaTheme="majorEastAsia" w:hAnsi="Arial" w:cs="Arial"/>
          <w:lang w:val="en-US"/>
        </w:rPr>
        <w:t>recognises</w:t>
      </w:r>
      <w:proofErr w:type="spellEnd"/>
      <w:r>
        <w:rPr>
          <w:rStyle w:val="normaltextrun"/>
          <w:rFonts w:ascii="Arial" w:eastAsiaTheme="majorEastAsia" w:hAnsi="Arial" w:cs="Arial"/>
          <w:lang w:val="en-US"/>
        </w:rPr>
        <w:t xml:space="preserve"> its responsibilities to local communities and the opportunities afforded through procurement to help deliver corporate objectives, including the economic, social and environmental objectives set out in the Corporate Plan and the benefits of Council funding being recirculated into the local economy.</w:t>
      </w:r>
      <w:r>
        <w:rPr>
          <w:rStyle w:val="eop"/>
          <w:rFonts w:ascii="Arial" w:eastAsiaTheme="majorEastAsia" w:hAnsi="Arial" w:cs="Arial"/>
        </w:rPr>
        <w:t> </w:t>
      </w:r>
    </w:p>
    <w:bookmarkEnd w:id="0"/>
    <w:p w14:paraId="023D7858" w14:textId="77777777" w:rsidR="00C42F94" w:rsidRDefault="00C42F94" w:rsidP="000978DC">
      <w:pPr>
        <w:pStyle w:val="paragraph"/>
        <w:spacing w:before="0" w:beforeAutospacing="0" w:after="0" w:afterAutospacing="0"/>
        <w:jc w:val="both"/>
        <w:textAlignment w:val="baseline"/>
        <w:rPr>
          <w:rStyle w:val="normaltextrun"/>
          <w:rFonts w:ascii="Arial" w:eastAsiaTheme="majorEastAsia" w:hAnsi="Arial" w:cs="Arial"/>
          <w:lang w:val="en-US"/>
        </w:rPr>
      </w:pPr>
    </w:p>
    <w:p w14:paraId="148A4CB6" w14:textId="2A7C6BBA" w:rsidR="00602679" w:rsidRDefault="00602679" w:rsidP="000978DC">
      <w:pPr>
        <w:pStyle w:val="paragraph"/>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Local </w:t>
      </w:r>
      <w:proofErr w:type="gramStart"/>
      <w:r>
        <w:rPr>
          <w:rStyle w:val="normaltextrun"/>
          <w:rFonts w:ascii="Arial" w:eastAsiaTheme="majorEastAsia" w:hAnsi="Arial" w:cs="Arial"/>
          <w:lang w:val="en-US"/>
        </w:rPr>
        <w:t>business</w:t>
      </w:r>
      <w:proofErr w:type="gramEnd"/>
      <w:r>
        <w:rPr>
          <w:rStyle w:val="normaltextrun"/>
          <w:rFonts w:ascii="Arial" w:eastAsiaTheme="majorEastAsia" w:hAnsi="Arial" w:cs="Arial"/>
          <w:lang w:val="en-US"/>
        </w:rPr>
        <w:t xml:space="preserve"> should be able to compete for work alongside contractors from outside the area and the Council will encourage them to do </w:t>
      </w:r>
      <w:proofErr w:type="gramStart"/>
      <w:r>
        <w:rPr>
          <w:rStyle w:val="normaltextrun"/>
          <w:rFonts w:ascii="Arial" w:eastAsiaTheme="majorEastAsia" w:hAnsi="Arial" w:cs="Arial"/>
          <w:lang w:val="en-US"/>
        </w:rPr>
        <w:t>this by</w:t>
      </w:r>
      <w:proofErr w:type="gramEnd"/>
      <w:r>
        <w:rPr>
          <w:rStyle w:val="normaltextrun"/>
          <w:rFonts w:ascii="Arial" w:eastAsiaTheme="majorEastAsia" w:hAnsi="Arial" w:cs="Arial"/>
          <w:lang w:val="en-US"/>
        </w:rPr>
        <w:t xml:space="preserve"> (where appropriate):</w:t>
      </w:r>
      <w:r>
        <w:rPr>
          <w:rStyle w:val="eop"/>
          <w:rFonts w:ascii="Arial" w:eastAsiaTheme="majorEastAsia" w:hAnsi="Arial" w:cs="Arial"/>
        </w:rPr>
        <w:t> </w:t>
      </w:r>
    </w:p>
    <w:p w14:paraId="18AD8E2E" w14:textId="77777777" w:rsidR="00602679" w:rsidRDefault="00602679"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553426B1" w14:textId="77777777" w:rsidR="00602679" w:rsidRDefault="00602679" w:rsidP="000978DC">
      <w:pPr>
        <w:pStyle w:val="paragraph"/>
        <w:numPr>
          <w:ilvl w:val="0"/>
          <w:numId w:val="8"/>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Ensuring that procurement procedures, including electronic business, </w:t>
      </w:r>
      <w:proofErr w:type="gramStart"/>
      <w:r>
        <w:rPr>
          <w:rStyle w:val="normaltextrun"/>
          <w:rFonts w:ascii="Arial" w:eastAsiaTheme="majorEastAsia" w:hAnsi="Arial" w:cs="Arial"/>
          <w:lang w:val="en-US"/>
        </w:rPr>
        <w:t>does</w:t>
      </w:r>
      <w:proofErr w:type="gramEnd"/>
      <w:r>
        <w:rPr>
          <w:rStyle w:val="normaltextrun"/>
          <w:rFonts w:ascii="Arial" w:eastAsiaTheme="majorEastAsia" w:hAnsi="Arial" w:cs="Arial"/>
          <w:lang w:val="en-US"/>
        </w:rPr>
        <w:t xml:space="preserve"> not disadvantage local businesses.</w:t>
      </w:r>
      <w:r>
        <w:rPr>
          <w:rStyle w:val="eop"/>
          <w:rFonts w:ascii="Arial" w:eastAsiaTheme="majorEastAsia" w:hAnsi="Arial" w:cs="Arial"/>
        </w:rPr>
        <w:t> </w:t>
      </w:r>
    </w:p>
    <w:p w14:paraId="4CBD460B" w14:textId="77777777" w:rsidR="00602679" w:rsidRDefault="00602679" w:rsidP="000978DC">
      <w:pPr>
        <w:pStyle w:val="paragraph"/>
        <w:spacing w:before="0" w:beforeAutospacing="0" w:after="0" w:afterAutospacing="0"/>
        <w:ind w:left="1560" w:right="180"/>
        <w:jc w:val="both"/>
        <w:textAlignment w:val="baseline"/>
        <w:rPr>
          <w:rFonts w:ascii="Segoe UI" w:hAnsi="Segoe UI" w:cs="Segoe UI"/>
          <w:sz w:val="18"/>
          <w:szCs w:val="18"/>
        </w:rPr>
      </w:pPr>
      <w:r>
        <w:rPr>
          <w:rStyle w:val="eop"/>
          <w:rFonts w:ascii="Arial" w:eastAsiaTheme="majorEastAsia" w:hAnsi="Arial" w:cs="Arial"/>
        </w:rPr>
        <w:t> </w:t>
      </w:r>
    </w:p>
    <w:p w14:paraId="1434E37F" w14:textId="35640BB3" w:rsidR="00602679" w:rsidRDefault="00602679" w:rsidP="000978DC">
      <w:pPr>
        <w:pStyle w:val="paragraph"/>
        <w:numPr>
          <w:ilvl w:val="0"/>
          <w:numId w:val="8"/>
        </w:numPr>
        <w:spacing w:before="0" w:beforeAutospacing="0" w:after="0" w:afterAutospacing="0"/>
        <w:jc w:val="both"/>
        <w:textAlignment w:val="baseline"/>
        <w:rPr>
          <w:rFonts w:ascii="Arial" w:hAnsi="Arial" w:cs="Arial"/>
        </w:rPr>
      </w:pPr>
      <w:proofErr w:type="spellStart"/>
      <w:r>
        <w:rPr>
          <w:rStyle w:val="normaltextrun"/>
          <w:rFonts w:ascii="Arial" w:eastAsiaTheme="majorEastAsia" w:hAnsi="Arial" w:cs="Arial"/>
          <w:lang w:val="en-US"/>
        </w:rPr>
        <w:t>Publicising</w:t>
      </w:r>
      <w:proofErr w:type="spellEnd"/>
      <w:r>
        <w:rPr>
          <w:rStyle w:val="normaltextrun"/>
          <w:rFonts w:ascii="Arial" w:eastAsiaTheme="majorEastAsia" w:hAnsi="Arial" w:cs="Arial"/>
          <w:lang w:val="en-US"/>
        </w:rPr>
        <w:t xml:space="preserve"> changes in Government legislation</w:t>
      </w:r>
      <w:r w:rsidR="004A141B">
        <w:rPr>
          <w:rStyle w:val="normaltextrun"/>
          <w:rFonts w:ascii="Arial" w:eastAsiaTheme="majorEastAsia" w:hAnsi="Arial" w:cs="Arial"/>
          <w:lang w:val="en-US"/>
        </w:rPr>
        <w:t xml:space="preserve"> on the </w:t>
      </w:r>
      <w:r w:rsidR="00C42F94">
        <w:rPr>
          <w:rStyle w:val="normaltextrun"/>
          <w:rFonts w:ascii="Arial" w:eastAsiaTheme="majorEastAsia" w:hAnsi="Arial" w:cs="Arial"/>
          <w:lang w:val="en-US"/>
        </w:rPr>
        <w:t>C</w:t>
      </w:r>
      <w:r w:rsidR="00654278">
        <w:rPr>
          <w:rStyle w:val="normaltextrun"/>
          <w:rFonts w:ascii="Arial" w:eastAsiaTheme="majorEastAsia" w:hAnsi="Arial" w:cs="Arial"/>
          <w:lang w:val="en-US"/>
        </w:rPr>
        <w:t>ouncil’s</w:t>
      </w:r>
      <w:r w:rsidR="004A141B">
        <w:rPr>
          <w:rStyle w:val="normaltextrun"/>
          <w:rFonts w:ascii="Arial" w:eastAsiaTheme="majorEastAsia" w:hAnsi="Arial" w:cs="Arial"/>
          <w:lang w:val="en-US"/>
        </w:rPr>
        <w:t xml:space="preserve"> website</w:t>
      </w:r>
      <w:r w:rsidR="001244B3">
        <w:rPr>
          <w:rStyle w:val="normaltextrun"/>
          <w:rFonts w:ascii="Arial" w:eastAsiaTheme="majorEastAsia" w:hAnsi="Arial" w:cs="Arial"/>
          <w:lang w:val="en-US"/>
        </w:rPr>
        <w:t xml:space="preserve"> and engaging with the local supply chain</w:t>
      </w:r>
      <w:r>
        <w:rPr>
          <w:rStyle w:val="normaltextrun"/>
          <w:rFonts w:ascii="Arial" w:eastAsiaTheme="majorEastAsia" w:hAnsi="Arial" w:cs="Arial"/>
          <w:lang w:val="en-US"/>
        </w:rPr>
        <w:t>.</w:t>
      </w:r>
      <w:r>
        <w:rPr>
          <w:rStyle w:val="eop"/>
          <w:rFonts w:ascii="Arial" w:eastAsiaTheme="majorEastAsia" w:hAnsi="Arial" w:cs="Arial"/>
        </w:rPr>
        <w:t> </w:t>
      </w:r>
    </w:p>
    <w:p w14:paraId="4C084E43" w14:textId="77777777" w:rsidR="00602679" w:rsidRDefault="00602679" w:rsidP="000978DC">
      <w:pPr>
        <w:pStyle w:val="paragraph"/>
        <w:spacing w:before="0" w:beforeAutospacing="0" w:after="0" w:afterAutospacing="0"/>
        <w:ind w:right="180"/>
        <w:jc w:val="both"/>
        <w:textAlignment w:val="baseline"/>
        <w:rPr>
          <w:rFonts w:ascii="Segoe UI" w:hAnsi="Segoe UI" w:cs="Segoe UI"/>
          <w:sz w:val="18"/>
          <w:szCs w:val="18"/>
        </w:rPr>
      </w:pPr>
      <w:r>
        <w:rPr>
          <w:rStyle w:val="eop"/>
          <w:rFonts w:ascii="Arial" w:eastAsiaTheme="majorEastAsia" w:hAnsi="Arial" w:cs="Arial"/>
        </w:rPr>
        <w:t> </w:t>
      </w:r>
    </w:p>
    <w:p w14:paraId="75AF32FC" w14:textId="77777777" w:rsidR="00602679" w:rsidRDefault="00602679" w:rsidP="000978DC">
      <w:pPr>
        <w:pStyle w:val="paragraph"/>
        <w:numPr>
          <w:ilvl w:val="0"/>
          <w:numId w:val="8"/>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Developing and publishing a ‘Selling to the Council’ guide as a means of clarification for suppliers and an opportunity to market the Council.</w:t>
      </w:r>
      <w:r>
        <w:rPr>
          <w:rStyle w:val="eop"/>
          <w:rFonts w:ascii="Arial" w:eastAsiaTheme="majorEastAsia" w:hAnsi="Arial" w:cs="Arial"/>
        </w:rPr>
        <w:t> </w:t>
      </w:r>
    </w:p>
    <w:p w14:paraId="5D43D4CC" w14:textId="77777777" w:rsidR="00602679" w:rsidRDefault="00602679"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0E477BA4" w14:textId="77777777" w:rsidR="00602679" w:rsidRPr="005A5707" w:rsidRDefault="00602679" w:rsidP="000978DC">
      <w:pPr>
        <w:pStyle w:val="paragraph"/>
        <w:numPr>
          <w:ilvl w:val="0"/>
          <w:numId w:val="8"/>
        </w:numPr>
        <w:spacing w:before="0" w:beforeAutospacing="0" w:after="0" w:afterAutospacing="0"/>
        <w:jc w:val="both"/>
        <w:textAlignment w:val="baseline"/>
        <w:rPr>
          <w:rStyle w:val="eop"/>
          <w:rFonts w:ascii="Arial" w:hAnsi="Arial" w:cs="Arial"/>
        </w:rPr>
      </w:pPr>
      <w:r>
        <w:rPr>
          <w:rStyle w:val="normaltextrun"/>
          <w:rFonts w:ascii="Arial" w:eastAsiaTheme="majorEastAsia" w:hAnsi="Arial" w:cs="Arial"/>
          <w:lang w:val="en-US"/>
        </w:rPr>
        <w:t>Publishing details of forthcoming bidding opportunities and contact details for each contract on the Council’s website and procurement portals linked to the government Central Digital Platform (CDP).</w:t>
      </w:r>
      <w:r>
        <w:rPr>
          <w:rStyle w:val="eop"/>
          <w:rFonts w:ascii="Arial" w:eastAsiaTheme="majorEastAsia" w:hAnsi="Arial" w:cs="Arial"/>
        </w:rPr>
        <w:t> </w:t>
      </w:r>
    </w:p>
    <w:p w14:paraId="3461B130" w14:textId="77777777" w:rsidR="005A5707" w:rsidRDefault="005A5707" w:rsidP="000978DC">
      <w:pPr>
        <w:pStyle w:val="ListParagraph"/>
        <w:jc w:val="both"/>
        <w:rPr>
          <w:rFonts w:ascii="Arial" w:hAnsi="Arial" w:cs="Arial"/>
        </w:rPr>
      </w:pPr>
    </w:p>
    <w:p w14:paraId="0A1074E8" w14:textId="56CE6C36" w:rsidR="005A5707" w:rsidRDefault="005A5707" w:rsidP="000978DC">
      <w:pPr>
        <w:pStyle w:val="paragraph"/>
        <w:numPr>
          <w:ilvl w:val="0"/>
          <w:numId w:val="8"/>
        </w:numPr>
        <w:spacing w:before="0" w:beforeAutospacing="0" w:after="0" w:afterAutospacing="0"/>
        <w:jc w:val="both"/>
        <w:textAlignment w:val="baseline"/>
        <w:rPr>
          <w:rFonts w:ascii="Arial" w:hAnsi="Arial" w:cs="Arial"/>
        </w:rPr>
      </w:pPr>
      <w:r>
        <w:rPr>
          <w:rFonts w:ascii="Arial" w:hAnsi="Arial" w:cs="Arial"/>
        </w:rPr>
        <w:t>Making sure</w:t>
      </w:r>
      <w:r w:rsidR="00B60C97">
        <w:rPr>
          <w:rFonts w:ascii="Arial" w:hAnsi="Arial" w:cs="Arial"/>
        </w:rPr>
        <w:t xml:space="preserve"> that local businesses </w:t>
      </w:r>
      <w:r w:rsidR="00BE15C1">
        <w:rPr>
          <w:rFonts w:ascii="Arial" w:hAnsi="Arial" w:cs="Arial"/>
        </w:rPr>
        <w:t>and</w:t>
      </w:r>
      <w:r w:rsidR="00B60C97">
        <w:rPr>
          <w:rFonts w:ascii="Arial" w:hAnsi="Arial" w:cs="Arial"/>
        </w:rPr>
        <w:t xml:space="preserve"> SMEs know about </w:t>
      </w:r>
      <w:r w:rsidR="00C42F94">
        <w:rPr>
          <w:rFonts w:ascii="Arial" w:hAnsi="Arial" w:cs="Arial"/>
        </w:rPr>
        <w:t>C</w:t>
      </w:r>
      <w:r w:rsidR="00B60C97">
        <w:rPr>
          <w:rFonts w:ascii="Arial" w:hAnsi="Arial" w:cs="Arial"/>
        </w:rPr>
        <w:t xml:space="preserve">ouncil </w:t>
      </w:r>
      <w:r w:rsidR="00BE15C1">
        <w:rPr>
          <w:rFonts w:ascii="Arial" w:hAnsi="Arial" w:cs="Arial"/>
        </w:rPr>
        <w:t>contracts</w:t>
      </w:r>
      <w:r w:rsidR="00B60C97">
        <w:rPr>
          <w:rFonts w:ascii="Arial" w:hAnsi="Arial" w:cs="Arial"/>
        </w:rPr>
        <w:t xml:space="preserve"> and how </w:t>
      </w:r>
      <w:r w:rsidR="00BE15C1">
        <w:rPr>
          <w:rFonts w:ascii="Arial" w:hAnsi="Arial" w:cs="Arial"/>
        </w:rPr>
        <w:t>they can bid for them.</w:t>
      </w:r>
    </w:p>
    <w:p w14:paraId="675EFAC6" w14:textId="77777777" w:rsidR="00602679" w:rsidRDefault="00602679"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41C7609C" w14:textId="04F53D6D" w:rsidR="00602679" w:rsidRDefault="00602679" w:rsidP="000978DC">
      <w:pPr>
        <w:pStyle w:val="paragraph"/>
        <w:numPr>
          <w:ilvl w:val="0"/>
          <w:numId w:val="8"/>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Reviewing the internal procurement processes and procedures to examine methods of reducing the challenges facing </w:t>
      </w:r>
      <w:r w:rsidR="00952460">
        <w:rPr>
          <w:rStyle w:val="normaltextrun"/>
          <w:rFonts w:ascii="Arial" w:eastAsiaTheme="majorEastAsia" w:hAnsi="Arial" w:cs="Arial"/>
          <w:lang w:val="en-US"/>
        </w:rPr>
        <w:t xml:space="preserve">local, </w:t>
      </w:r>
      <w:r>
        <w:rPr>
          <w:rStyle w:val="normaltextrun"/>
          <w:rFonts w:ascii="Arial" w:eastAsiaTheme="majorEastAsia" w:hAnsi="Arial" w:cs="Arial"/>
          <w:lang w:val="en-US"/>
        </w:rPr>
        <w:t>small and medium sized enterprises when doing business with the Council.</w:t>
      </w:r>
      <w:r>
        <w:rPr>
          <w:rStyle w:val="eop"/>
          <w:rFonts w:ascii="Arial" w:eastAsiaTheme="majorEastAsia" w:hAnsi="Arial" w:cs="Arial"/>
        </w:rPr>
        <w:t> </w:t>
      </w:r>
    </w:p>
    <w:p w14:paraId="18D222FB" w14:textId="77777777" w:rsidR="00602679" w:rsidRDefault="00602679"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5094B6A6" w14:textId="77777777" w:rsidR="00602679" w:rsidRDefault="00602679" w:rsidP="000978DC">
      <w:pPr>
        <w:pStyle w:val="paragraph"/>
        <w:numPr>
          <w:ilvl w:val="0"/>
          <w:numId w:val="8"/>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lastRenderedPageBreak/>
        <w:t>Including, where practicable, at least one estimate/quotation/tender from a local supplier within all procurement processes, where permitted to do so legally.</w:t>
      </w:r>
      <w:r>
        <w:rPr>
          <w:rStyle w:val="eop"/>
          <w:rFonts w:ascii="Arial" w:eastAsiaTheme="majorEastAsia" w:hAnsi="Arial" w:cs="Arial"/>
        </w:rPr>
        <w:t> </w:t>
      </w:r>
    </w:p>
    <w:p w14:paraId="742FD25F" w14:textId="77777777" w:rsidR="00602679" w:rsidRDefault="00602679"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69A67F12" w14:textId="45D07C5B" w:rsidR="00602679" w:rsidRDefault="00602679" w:rsidP="000978DC">
      <w:pPr>
        <w:pStyle w:val="paragraph"/>
        <w:numPr>
          <w:ilvl w:val="0"/>
          <w:numId w:val="8"/>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Understanding local supplier reliance on the Council, in terms </w:t>
      </w:r>
      <w:r w:rsidR="00126D32">
        <w:rPr>
          <w:rStyle w:val="normaltextrun"/>
          <w:rFonts w:ascii="Arial" w:eastAsiaTheme="majorEastAsia" w:hAnsi="Arial" w:cs="Arial"/>
          <w:lang w:val="en-US"/>
        </w:rPr>
        <w:t>of business</w:t>
      </w:r>
      <w:r>
        <w:rPr>
          <w:rStyle w:val="normaltextrun"/>
          <w:rFonts w:ascii="Arial" w:eastAsiaTheme="majorEastAsia" w:hAnsi="Arial" w:cs="Arial"/>
          <w:lang w:val="en-US"/>
        </w:rPr>
        <w:t xml:space="preserve"> proportion and community impact.</w:t>
      </w:r>
      <w:r>
        <w:rPr>
          <w:rStyle w:val="eop"/>
          <w:rFonts w:ascii="Arial" w:eastAsiaTheme="majorEastAsia" w:hAnsi="Arial" w:cs="Arial"/>
        </w:rPr>
        <w:t> </w:t>
      </w:r>
    </w:p>
    <w:p w14:paraId="3365B96B" w14:textId="77777777" w:rsidR="00602679" w:rsidRDefault="00602679"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60871C94" w14:textId="77777777" w:rsidR="00602679" w:rsidRDefault="00602679" w:rsidP="000978DC">
      <w:pPr>
        <w:pStyle w:val="paragraph"/>
        <w:numPr>
          <w:ilvl w:val="0"/>
          <w:numId w:val="8"/>
        </w:numPr>
        <w:spacing w:before="0" w:beforeAutospacing="0" w:after="0" w:afterAutospacing="0"/>
        <w:jc w:val="both"/>
        <w:textAlignment w:val="baseline"/>
        <w:rPr>
          <w:rFonts w:ascii="Arial" w:hAnsi="Arial" w:cs="Arial"/>
        </w:rPr>
      </w:pPr>
      <w:r>
        <w:rPr>
          <w:rStyle w:val="normaltextrun"/>
          <w:rFonts w:ascii="Arial" w:eastAsiaTheme="majorEastAsia" w:hAnsi="Arial" w:cs="Arial"/>
          <w:lang w:val="en-US"/>
        </w:rPr>
        <w:t xml:space="preserve">Embracing local Social Enterprises to develop and improve community </w:t>
      </w:r>
      <w:proofErr w:type="gramStart"/>
      <w:r>
        <w:rPr>
          <w:rStyle w:val="normaltextrun"/>
          <w:rFonts w:ascii="Arial" w:eastAsiaTheme="majorEastAsia" w:hAnsi="Arial" w:cs="Arial"/>
          <w:lang w:val="en-US"/>
        </w:rPr>
        <w:t>resource</w:t>
      </w:r>
      <w:proofErr w:type="gramEnd"/>
      <w:r>
        <w:rPr>
          <w:rStyle w:val="normaltextrun"/>
          <w:rFonts w:ascii="Arial" w:eastAsiaTheme="majorEastAsia" w:hAnsi="Arial" w:cs="Arial"/>
          <w:lang w:val="en-US"/>
        </w:rPr>
        <w:t>.</w:t>
      </w:r>
      <w:r>
        <w:rPr>
          <w:rStyle w:val="eop"/>
          <w:rFonts w:ascii="Arial" w:eastAsiaTheme="majorEastAsia" w:hAnsi="Arial" w:cs="Arial"/>
        </w:rPr>
        <w:t> </w:t>
      </w:r>
    </w:p>
    <w:p w14:paraId="3A604A62" w14:textId="77777777" w:rsidR="00602679" w:rsidRDefault="00602679" w:rsidP="000978D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1B126BAB" w14:textId="77777777" w:rsidR="00602679" w:rsidRPr="00996A0B" w:rsidRDefault="00602679" w:rsidP="000978DC">
      <w:pPr>
        <w:pStyle w:val="paragraph"/>
        <w:numPr>
          <w:ilvl w:val="0"/>
          <w:numId w:val="8"/>
        </w:numPr>
        <w:spacing w:before="0" w:beforeAutospacing="0" w:after="0" w:afterAutospacing="0"/>
        <w:jc w:val="both"/>
        <w:textAlignment w:val="baseline"/>
        <w:rPr>
          <w:rStyle w:val="eop"/>
          <w:rFonts w:ascii="Arial" w:hAnsi="Arial" w:cs="Arial"/>
        </w:rPr>
      </w:pPr>
      <w:r>
        <w:rPr>
          <w:rStyle w:val="normaltextrun"/>
          <w:rFonts w:ascii="Arial" w:eastAsiaTheme="majorEastAsia" w:hAnsi="Arial" w:cs="Arial"/>
          <w:lang w:val="en-US"/>
        </w:rPr>
        <w:t xml:space="preserve">Increasing the level of contact with local business by liaison with the local Chamber of Commerce to sponsor and support ‘meet the </w:t>
      </w:r>
      <w:proofErr w:type="gramStart"/>
      <w:r>
        <w:rPr>
          <w:rStyle w:val="normaltextrun"/>
          <w:rFonts w:ascii="Arial" w:eastAsiaTheme="majorEastAsia" w:hAnsi="Arial" w:cs="Arial"/>
          <w:lang w:val="en-US"/>
        </w:rPr>
        <w:t>buyer’</w:t>
      </w:r>
      <w:proofErr w:type="gramEnd"/>
      <w:r>
        <w:rPr>
          <w:rStyle w:val="normaltextrun"/>
          <w:rFonts w:ascii="Arial" w:eastAsiaTheme="majorEastAsia" w:hAnsi="Arial" w:cs="Arial"/>
          <w:lang w:val="en-US"/>
        </w:rPr>
        <w:t xml:space="preserve"> events.</w:t>
      </w:r>
      <w:r>
        <w:rPr>
          <w:rStyle w:val="eop"/>
          <w:rFonts w:ascii="Arial" w:eastAsiaTheme="majorEastAsia" w:hAnsi="Arial" w:cs="Arial"/>
        </w:rPr>
        <w:t> </w:t>
      </w:r>
    </w:p>
    <w:p w14:paraId="18E7A6B8" w14:textId="77777777" w:rsidR="00996A0B" w:rsidRDefault="00996A0B" w:rsidP="00996A0B">
      <w:pPr>
        <w:pStyle w:val="ListParagraph"/>
        <w:rPr>
          <w:rFonts w:ascii="Arial" w:hAnsi="Arial" w:cs="Arial"/>
        </w:rPr>
      </w:pPr>
    </w:p>
    <w:p w14:paraId="530F9C2F" w14:textId="77777777" w:rsidR="00996A0B" w:rsidRDefault="00996A0B" w:rsidP="00996A0B">
      <w:pPr>
        <w:pStyle w:val="paragraph"/>
        <w:spacing w:before="0" w:beforeAutospacing="0" w:after="0" w:afterAutospacing="0"/>
        <w:jc w:val="both"/>
        <w:textAlignment w:val="baseline"/>
        <w:rPr>
          <w:rFonts w:ascii="Arial" w:hAnsi="Arial" w:cs="Arial"/>
        </w:rPr>
      </w:pPr>
    </w:p>
    <w:p w14:paraId="2ADA819B" w14:textId="77777777" w:rsidR="00996A0B" w:rsidRPr="00DB143C" w:rsidRDefault="00996A0B" w:rsidP="000978DC">
      <w:pPr>
        <w:pStyle w:val="paragraph"/>
        <w:spacing w:before="0" w:beforeAutospacing="0" w:after="0" w:afterAutospacing="0"/>
        <w:ind w:left="720"/>
        <w:jc w:val="both"/>
        <w:textAlignment w:val="baseline"/>
        <w:rPr>
          <w:rStyle w:val="eop"/>
          <w:rFonts w:ascii="Calibri" w:hAnsi="Calibri" w:cs="Calibri"/>
          <w:sz w:val="22"/>
          <w:szCs w:val="22"/>
        </w:rPr>
      </w:pPr>
    </w:p>
    <w:p w14:paraId="0EA02209" w14:textId="77777777" w:rsidR="00DB143C" w:rsidRDefault="00DB143C" w:rsidP="000978DC">
      <w:pPr>
        <w:pStyle w:val="paragraph"/>
        <w:spacing w:before="0" w:beforeAutospacing="0" w:after="0" w:afterAutospacing="0"/>
        <w:ind w:left="720"/>
        <w:jc w:val="both"/>
        <w:textAlignment w:val="baseline"/>
        <w:rPr>
          <w:rFonts w:ascii="Calibri" w:hAnsi="Calibri" w:cs="Calibri"/>
          <w:sz w:val="22"/>
          <w:szCs w:val="22"/>
        </w:rPr>
      </w:pPr>
    </w:p>
    <w:p w14:paraId="42779278" w14:textId="77777777" w:rsidR="00EA5232" w:rsidRPr="00EA5232" w:rsidRDefault="004C4718" w:rsidP="00E83485">
      <w:pPr>
        <w:pStyle w:val="paragraph"/>
        <w:numPr>
          <w:ilvl w:val="0"/>
          <w:numId w:val="14"/>
        </w:numPr>
        <w:spacing w:before="0" w:beforeAutospacing="0" w:after="0" w:afterAutospacing="0"/>
        <w:ind w:right="95"/>
        <w:jc w:val="both"/>
        <w:textAlignment w:val="baseline"/>
        <w:rPr>
          <w:rFonts w:ascii="Arial" w:hAnsi="Arial" w:cs="Arial"/>
          <w:b/>
          <w:bCs/>
          <w:color w:val="0070C0"/>
          <w:sz w:val="32"/>
          <w:szCs w:val="32"/>
        </w:rPr>
      </w:pPr>
      <w:r w:rsidRPr="00142596">
        <w:rPr>
          <w:rFonts w:ascii="Arial" w:hAnsi="Arial" w:cs="Arial"/>
          <w:b/>
          <w:bCs/>
          <w:sz w:val="32"/>
          <w:szCs w:val="32"/>
        </w:rPr>
        <w:t>Quality Organisation</w:t>
      </w:r>
      <w:r w:rsidR="00996A0B" w:rsidRPr="00142596">
        <w:rPr>
          <w:rFonts w:ascii="Arial" w:hAnsi="Arial" w:cs="Arial"/>
          <w:b/>
          <w:bCs/>
          <w:sz w:val="32"/>
          <w:szCs w:val="32"/>
        </w:rPr>
        <w:t xml:space="preserve"> </w:t>
      </w:r>
      <w:r w:rsidR="00142596" w:rsidRPr="00142596">
        <w:rPr>
          <w:rFonts w:ascii="Arial" w:hAnsi="Arial" w:cs="Arial"/>
          <w:b/>
          <w:bCs/>
          <w:sz w:val="32"/>
          <w:szCs w:val="32"/>
        </w:rPr>
        <w:t xml:space="preserve">- </w:t>
      </w:r>
      <w:r w:rsidRPr="00142596">
        <w:rPr>
          <w:rFonts w:ascii="Arial" w:hAnsi="Arial" w:cs="Arial"/>
          <w:b/>
          <w:bCs/>
          <w:sz w:val="32"/>
          <w:szCs w:val="32"/>
        </w:rPr>
        <w:t>Underpinn</w:t>
      </w:r>
      <w:r w:rsidR="00C02459" w:rsidRPr="00142596">
        <w:rPr>
          <w:rFonts w:ascii="Arial" w:hAnsi="Arial" w:cs="Arial"/>
          <w:b/>
          <w:bCs/>
          <w:sz w:val="32"/>
          <w:szCs w:val="32"/>
        </w:rPr>
        <w:t>ing key theme</w:t>
      </w:r>
      <w:r w:rsidR="00142596">
        <w:rPr>
          <w:rFonts w:ascii="Arial" w:hAnsi="Arial" w:cs="Arial"/>
          <w:b/>
          <w:bCs/>
          <w:sz w:val="32"/>
          <w:szCs w:val="32"/>
        </w:rPr>
        <w:t xml:space="preserve"> - </w:t>
      </w:r>
      <w:r w:rsidRPr="00142596">
        <w:rPr>
          <w:rFonts w:ascii="Arial" w:hAnsi="Arial" w:cs="Arial"/>
          <w:b/>
          <w:bCs/>
          <w:sz w:val="32"/>
          <w:szCs w:val="32"/>
        </w:rPr>
        <w:t xml:space="preserve"> </w:t>
      </w:r>
    </w:p>
    <w:p w14:paraId="3DE034FC" w14:textId="1BF9351E" w:rsidR="00283FCA" w:rsidRPr="00142596" w:rsidRDefault="007F159C" w:rsidP="00EA5232">
      <w:pPr>
        <w:pStyle w:val="paragraph"/>
        <w:spacing w:before="0" w:beforeAutospacing="0" w:after="0" w:afterAutospacing="0"/>
        <w:ind w:left="720" w:right="95"/>
        <w:jc w:val="both"/>
        <w:textAlignment w:val="baseline"/>
        <w:rPr>
          <w:rFonts w:ascii="Arial" w:hAnsi="Arial" w:cs="Arial"/>
          <w:b/>
          <w:bCs/>
          <w:color w:val="0070C0"/>
          <w:sz w:val="32"/>
          <w:szCs w:val="32"/>
        </w:rPr>
      </w:pPr>
      <w:r w:rsidRPr="00142596">
        <w:rPr>
          <w:rFonts w:ascii="Arial" w:hAnsi="Arial" w:cs="Arial"/>
          <w:b/>
          <w:bCs/>
          <w:color w:val="0070C0"/>
          <w:sz w:val="32"/>
          <w:szCs w:val="32"/>
        </w:rPr>
        <w:t xml:space="preserve">Good </w:t>
      </w:r>
      <w:r w:rsidR="006B135C" w:rsidRPr="00142596">
        <w:rPr>
          <w:rFonts w:ascii="Arial" w:hAnsi="Arial" w:cs="Arial"/>
          <w:b/>
          <w:bCs/>
          <w:color w:val="0070C0"/>
          <w:sz w:val="32"/>
          <w:szCs w:val="32"/>
        </w:rPr>
        <w:t>G</w:t>
      </w:r>
      <w:r w:rsidRPr="00142596">
        <w:rPr>
          <w:rFonts w:ascii="Arial" w:hAnsi="Arial" w:cs="Arial"/>
          <w:b/>
          <w:bCs/>
          <w:color w:val="0070C0"/>
          <w:sz w:val="32"/>
          <w:szCs w:val="32"/>
        </w:rPr>
        <w:t>overnance</w:t>
      </w:r>
    </w:p>
    <w:p w14:paraId="35BDD38E" w14:textId="77777777" w:rsidR="000E6EFA" w:rsidRDefault="000E6EFA" w:rsidP="000978DC">
      <w:pPr>
        <w:pStyle w:val="paragraph"/>
        <w:spacing w:before="0" w:beforeAutospacing="0" w:after="0" w:afterAutospacing="0"/>
        <w:jc w:val="both"/>
        <w:textAlignment w:val="baseline"/>
        <w:rPr>
          <w:rFonts w:ascii="Arial" w:hAnsi="Arial" w:cs="Arial"/>
          <w:b/>
          <w:bCs/>
          <w:sz w:val="32"/>
          <w:szCs w:val="32"/>
        </w:rPr>
      </w:pPr>
    </w:p>
    <w:p w14:paraId="4A9C28CA" w14:textId="0289E355" w:rsidR="000E6EFA" w:rsidRPr="008F5EE5" w:rsidRDefault="000E6EFA" w:rsidP="000978DC">
      <w:pPr>
        <w:pStyle w:val="paragraph"/>
        <w:numPr>
          <w:ilvl w:val="0"/>
          <w:numId w:val="9"/>
        </w:numPr>
        <w:spacing w:before="0" w:beforeAutospacing="0" w:after="0" w:afterAutospacing="0"/>
        <w:jc w:val="both"/>
        <w:textAlignment w:val="baseline"/>
        <w:rPr>
          <w:rStyle w:val="eop"/>
          <w:rFonts w:ascii="Arial" w:hAnsi="Arial" w:cs="Arial"/>
        </w:rPr>
      </w:pPr>
      <w:r>
        <w:rPr>
          <w:rStyle w:val="normaltextrun"/>
          <w:rFonts w:ascii="Arial" w:eastAsiaTheme="majorEastAsia" w:hAnsi="Arial" w:cs="Arial"/>
          <w:lang w:val="en-US"/>
        </w:rPr>
        <w:t>Internal development of the Council’s Financial Management System to automate the purchase to pay process</w:t>
      </w:r>
      <w:r w:rsidR="00F064B8">
        <w:rPr>
          <w:rStyle w:val="normaltextrun"/>
          <w:rFonts w:ascii="Arial" w:eastAsiaTheme="majorEastAsia" w:hAnsi="Arial" w:cs="Arial"/>
          <w:lang w:val="en-US"/>
        </w:rPr>
        <w:t>.</w:t>
      </w:r>
      <w:r>
        <w:rPr>
          <w:rStyle w:val="eop"/>
          <w:rFonts w:ascii="Arial" w:eastAsiaTheme="majorEastAsia" w:hAnsi="Arial" w:cs="Arial"/>
        </w:rPr>
        <w:t> </w:t>
      </w:r>
    </w:p>
    <w:p w14:paraId="6C023601" w14:textId="77777777" w:rsidR="008F5EE5" w:rsidRDefault="008F5EE5" w:rsidP="000978DC">
      <w:pPr>
        <w:pStyle w:val="paragraph"/>
        <w:spacing w:before="0" w:beforeAutospacing="0" w:after="0" w:afterAutospacing="0"/>
        <w:ind w:left="720"/>
        <w:jc w:val="both"/>
        <w:textAlignment w:val="baseline"/>
        <w:rPr>
          <w:rFonts w:ascii="Arial" w:hAnsi="Arial" w:cs="Arial"/>
        </w:rPr>
      </w:pPr>
    </w:p>
    <w:p w14:paraId="191717CE" w14:textId="24058346" w:rsidR="008F5EE5" w:rsidRPr="00F064B8" w:rsidRDefault="000E6EFA" w:rsidP="000978DC">
      <w:pPr>
        <w:pStyle w:val="paragraph"/>
        <w:numPr>
          <w:ilvl w:val="0"/>
          <w:numId w:val="9"/>
        </w:numPr>
        <w:spacing w:before="0" w:beforeAutospacing="0" w:after="0" w:afterAutospacing="0"/>
        <w:jc w:val="both"/>
        <w:textAlignment w:val="baseline"/>
        <w:rPr>
          <w:rStyle w:val="eop"/>
          <w:rFonts w:ascii="Arial" w:hAnsi="Arial" w:cs="Arial"/>
        </w:rPr>
      </w:pPr>
      <w:r w:rsidRPr="008F5EE5">
        <w:rPr>
          <w:rStyle w:val="normaltextrun"/>
          <w:rFonts w:ascii="Arial" w:eastAsiaTheme="majorEastAsia" w:hAnsi="Arial" w:cs="Arial"/>
          <w:lang w:val="en-US"/>
        </w:rPr>
        <w:t>Increase use of electronic processing for tenders and quotations using procurement portals</w:t>
      </w:r>
      <w:r w:rsidR="00F064B8">
        <w:rPr>
          <w:rStyle w:val="normaltextrun"/>
          <w:rFonts w:ascii="Arial" w:eastAsiaTheme="majorEastAsia" w:hAnsi="Arial" w:cs="Arial"/>
          <w:lang w:val="en-US"/>
        </w:rPr>
        <w:t>.</w:t>
      </w:r>
      <w:r w:rsidRPr="008F5EE5">
        <w:rPr>
          <w:rStyle w:val="eop"/>
          <w:rFonts w:ascii="Arial" w:eastAsiaTheme="majorEastAsia" w:hAnsi="Arial" w:cs="Arial"/>
        </w:rPr>
        <w:t> </w:t>
      </w:r>
    </w:p>
    <w:p w14:paraId="056AF4B0" w14:textId="77777777" w:rsidR="00F064B8" w:rsidRDefault="00F064B8" w:rsidP="000978DC">
      <w:pPr>
        <w:pStyle w:val="ListParagraph"/>
        <w:jc w:val="both"/>
        <w:rPr>
          <w:rStyle w:val="eop"/>
          <w:rFonts w:ascii="Arial" w:hAnsi="Arial" w:cs="Arial"/>
        </w:rPr>
      </w:pPr>
    </w:p>
    <w:p w14:paraId="635C2E03" w14:textId="18F049FB" w:rsidR="00F064B8" w:rsidRPr="008F5EE5" w:rsidRDefault="0092220F" w:rsidP="000978DC">
      <w:pPr>
        <w:pStyle w:val="paragraph"/>
        <w:numPr>
          <w:ilvl w:val="0"/>
          <w:numId w:val="9"/>
        </w:numPr>
        <w:spacing w:before="0" w:beforeAutospacing="0" w:after="0" w:afterAutospacing="0"/>
        <w:jc w:val="both"/>
        <w:textAlignment w:val="baseline"/>
        <w:rPr>
          <w:rStyle w:val="eop"/>
          <w:rFonts w:ascii="Arial" w:hAnsi="Arial" w:cs="Arial"/>
        </w:rPr>
      </w:pPr>
      <w:r>
        <w:rPr>
          <w:rStyle w:val="eop"/>
          <w:rFonts w:ascii="Arial" w:hAnsi="Arial" w:cs="Arial"/>
        </w:rPr>
        <w:t>Ups</w:t>
      </w:r>
      <w:r w:rsidR="001868FC">
        <w:rPr>
          <w:rStyle w:val="eop"/>
          <w:rFonts w:ascii="Arial" w:hAnsi="Arial" w:cs="Arial"/>
        </w:rPr>
        <w:t>killing officers on all aspects of procurement</w:t>
      </w:r>
      <w:r w:rsidR="00C950AB">
        <w:rPr>
          <w:rStyle w:val="eop"/>
          <w:rFonts w:ascii="Arial" w:hAnsi="Arial" w:cs="Arial"/>
        </w:rPr>
        <w:t xml:space="preserve"> and contract management processes.</w:t>
      </w:r>
    </w:p>
    <w:p w14:paraId="762A6C9F" w14:textId="77777777" w:rsidR="008F5EE5" w:rsidRPr="008F5EE5" w:rsidRDefault="008F5EE5" w:rsidP="000978DC">
      <w:pPr>
        <w:pStyle w:val="paragraph"/>
        <w:spacing w:before="0" w:beforeAutospacing="0" w:after="0" w:afterAutospacing="0"/>
        <w:jc w:val="both"/>
        <w:textAlignment w:val="baseline"/>
        <w:rPr>
          <w:rFonts w:ascii="Arial" w:hAnsi="Arial" w:cs="Arial"/>
        </w:rPr>
      </w:pPr>
    </w:p>
    <w:p w14:paraId="125911B1" w14:textId="77777777" w:rsidR="008C53EA" w:rsidRPr="008C53EA" w:rsidRDefault="000E6EFA" w:rsidP="000978DC">
      <w:pPr>
        <w:pStyle w:val="paragraph"/>
        <w:numPr>
          <w:ilvl w:val="0"/>
          <w:numId w:val="9"/>
        </w:numPr>
        <w:spacing w:before="0" w:beforeAutospacing="0" w:after="0" w:afterAutospacing="0"/>
        <w:jc w:val="both"/>
        <w:textAlignment w:val="baseline"/>
        <w:rPr>
          <w:rStyle w:val="normaltextrun"/>
          <w:rFonts w:ascii="Arial" w:hAnsi="Arial" w:cs="Arial"/>
        </w:rPr>
      </w:pPr>
      <w:r>
        <w:rPr>
          <w:rStyle w:val="normaltextrun"/>
          <w:rFonts w:ascii="Arial" w:eastAsiaTheme="majorEastAsia" w:hAnsi="Arial" w:cs="Arial"/>
          <w:lang w:val="en-US"/>
        </w:rPr>
        <w:t>The extension and growth of electronic payment to suppliers</w:t>
      </w:r>
      <w:r w:rsidR="00EC017C">
        <w:rPr>
          <w:rStyle w:val="normaltextrun"/>
          <w:rFonts w:ascii="Arial" w:eastAsiaTheme="majorEastAsia" w:hAnsi="Arial" w:cs="Arial"/>
          <w:lang w:val="en-US"/>
        </w:rPr>
        <w:t xml:space="preserve"> </w:t>
      </w:r>
      <w:r w:rsidR="004B6795">
        <w:rPr>
          <w:rStyle w:val="normaltextrun"/>
          <w:rFonts w:ascii="Arial" w:eastAsiaTheme="majorEastAsia" w:hAnsi="Arial" w:cs="Arial"/>
          <w:lang w:val="en-US"/>
        </w:rPr>
        <w:t>via a No order No pay policy.</w:t>
      </w:r>
    </w:p>
    <w:p w14:paraId="05B0A677" w14:textId="77777777" w:rsidR="00856BA5" w:rsidRPr="00856BA5" w:rsidRDefault="00856BA5" w:rsidP="000978DC">
      <w:pPr>
        <w:pStyle w:val="paragraph"/>
        <w:spacing w:before="0" w:beforeAutospacing="0" w:after="0" w:afterAutospacing="0"/>
        <w:ind w:left="720"/>
        <w:jc w:val="both"/>
        <w:textAlignment w:val="baseline"/>
        <w:rPr>
          <w:rStyle w:val="normaltextrun"/>
          <w:rFonts w:ascii="Arial" w:hAnsi="Arial" w:cs="Arial"/>
        </w:rPr>
      </w:pPr>
    </w:p>
    <w:p w14:paraId="54F14566" w14:textId="2A0CCD30" w:rsidR="008C53EA" w:rsidRPr="00856BA5" w:rsidRDefault="00B17240" w:rsidP="000978DC">
      <w:pPr>
        <w:pStyle w:val="paragraph"/>
        <w:numPr>
          <w:ilvl w:val="0"/>
          <w:numId w:val="9"/>
        </w:numPr>
        <w:spacing w:before="0" w:beforeAutospacing="0" w:after="0" w:afterAutospacing="0"/>
        <w:jc w:val="both"/>
        <w:textAlignment w:val="baseline"/>
        <w:rPr>
          <w:rStyle w:val="normaltextrun"/>
          <w:rFonts w:ascii="Arial" w:hAnsi="Arial" w:cs="Arial"/>
        </w:rPr>
      </w:pPr>
      <w:r>
        <w:rPr>
          <w:rStyle w:val="normaltextrun"/>
          <w:rFonts w:ascii="Arial" w:eastAsiaTheme="majorEastAsia" w:hAnsi="Arial" w:cs="Arial"/>
          <w:lang w:val="en-US"/>
        </w:rPr>
        <w:t xml:space="preserve">Commitment to </w:t>
      </w:r>
      <w:proofErr w:type="gramStart"/>
      <w:r>
        <w:rPr>
          <w:rStyle w:val="normaltextrun"/>
          <w:rFonts w:ascii="Arial" w:eastAsiaTheme="majorEastAsia" w:hAnsi="Arial" w:cs="Arial"/>
          <w:lang w:val="en-US"/>
        </w:rPr>
        <w:t>pay</w:t>
      </w:r>
      <w:proofErr w:type="gramEnd"/>
      <w:r>
        <w:rPr>
          <w:rStyle w:val="normaltextrun"/>
          <w:rFonts w:ascii="Arial" w:eastAsiaTheme="majorEastAsia" w:hAnsi="Arial" w:cs="Arial"/>
          <w:lang w:val="en-US"/>
        </w:rPr>
        <w:t xml:space="preserve"> all suppliers within 30 days of receipt of invoice</w:t>
      </w:r>
      <w:r w:rsidR="00444235">
        <w:rPr>
          <w:rStyle w:val="normaltextrun"/>
          <w:rFonts w:ascii="Arial" w:eastAsiaTheme="majorEastAsia" w:hAnsi="Arial" w:cs="Arial"/>
          <w:lang w:val="en-US"/>
        </w:rPr>
        <w:t>.</w:t>
      </w:r>
    </w:p>
    <w:p w14:paraId="450139DF" w14:textId="77777777" w:rsidR="00856BA5" w:rsidRDefault="00856BA5" w:rsidP="000978DC">
      <w:pPr>
        <w:pStyle w:val="ListParagraph"/>
        <w:jc w:val="both"/>
        <w:rPr>
          <w:rStyle w:val="normaltextrun"/>
          <w:rFonts w:ascii="Arial" w:hAnsi="Arial" w:cs="Arial"/>
        </w:rPr>
      </w:pPr>
    </w:p>
    <w:p w14:paraId="0819E7E6" w14:textId="1DB3B599" w:rsidR="00DD2A79" w:rsidRPr="001B0058" w:rsidRDefault="008C53EA" w:rsidP="000978DC">
      <w:pPr>
        <w:pStyle w:val="paragraph"/>
        <w:numPr>
          <w:ilvl w:val="0"/>
          <w:numId w:val="9"/>
        </w:numPr>
        <w:spacing w:before="0" w:beforeAutospacing="0" w:after="0" w:afterAutospacing="0"/>
        <w:jc w:val="both"/>
        <w:textAlignment w:val="baseline"/>
        <w:rPr>
          <w:rStyle w:val="normaltextrun"/>
          <w:rFonts w:ascii="Arial" w:hAnsi="Arial" w:cs="Arial"/>
        </w:rPr>
      </w:pPr>
      <w:r>
        <w:rPr>
          <w:rStyle w:val="normaltextrun"/>
          <w:rFonts w:ascii="Arial" w:eastAsiaTheme="majorEastAsia" w:hAnsi="Arial" w:cs="Arial"/>
          <w:lang w:val="en-US"/>
        </w:rPr>
        <w:t xml:space="preserve">Commitment </w:t>
      </w:r>
      <w:r w:rsidR="003815D6">
        <w:rPr>
          <w:rStyle w:val="normaltextrun"/>
          <w:rFonts w:ascii="Arial" w:eastAsiaTheme="majorEastAsia" w:hAnsi="Arial" w:cs="Arial"/>
          <w:lang w:val="en-US"/>
        </w:rPr>
        <w:t xml:space="preserve">to transparency by default </w:t>
      </w:r>
      <w:r w:rsidR="001B0058">
        <w:rPr>
          <w:rStyle w:val="normaltextrun"/>
          <w:rFonts w:ascii="Arial" w:eastAsiaTheme="majorEastAsia" w:hAnsi="Arial" w:cs="Arial"/>
          <w:lang w:val="en-US"/>
        </w:rPr>
        <w:t xml:space="preserve">agenda </w:t>
      </w:r>
      <w:r w:rsidR="003815D6">
        <w:rPr>
          <w:rStyle w:val="normaltextrun"/>
          <w:rFonts w:ascii="Arial" w:eastAsiaTheme="majorEastAsia" w:hAnsi="Arial" w:cs="Arial"/>
          <w:lang w:val="en-US"/>
        </w:rPr>
        <w:t xml:space="preserve">and the publishing of all procurement and </w:t>
      </w:r>
      <w:proofErr w:type="gramStart"/>
      <w:r w:rsidR="003815D6">
        <w:rPr>
          <w:rStyle w:val="normaltextrun"/>
          <w:rFonts w:ascii="Arial" w:eastAsiaTheme="majorEastAsia" w:hAnsi="Arial" w:cs="Arial"/>
          <w:lang w:val="en-US"/>
        </w:rPr>
        <w:t>spend</w:t>
      </w:r>
      <w:proofErr w:type="gramEnd"/>
      <w:r w:rsidR="003815D6">
        <w:rPr>
          <w:rStyle w:val="normaltextrun"/>
          <w:rFonts w:ascii="Arial" w:eastAsiaTheme="majorEastAsia" w:hAnsi="Arial" w:cs="Arial"/>
          <w:lang w:val="en-US"/>
        </w:rPr>
        <w:t xml:space="preserve"> requirements </w:t>
      </w:r>
      <w:r w:rsidR="00A40CCD">
        <w:rPr>
          <w:rStyle w:val="normaltextrun"/>
          <w:rFonts w:ascii="Arial" w:eastAsiaTheme="majorEastAsia" w:hAnsi="Arial" w:cs="Arial"/>
          <w:lang w:val="en-US"/>
        </w:rPr>
        <w:t>to legislation.</w:t>
      </w:r>
    </w:p>
    <w:p w14:paraId="081E0770" w14:textId="77777777" w:rsidR="001B0058" w:rsidRDefault="001B0058" w:rsidP="000978DC">
      <w:pPr>
        <w:pStyle w:val="ListParagraph"/>
        <w:jc w:val="both"/>
        <w:rPr>
          <w:rStyle w:val="normaltextrun"/>
          <w:rFonts w:ascii="Arial" w:hAnsi="Arial" w:cs="Arial"/>
        </w:rPr>
      </w:pPr>
    </w:p>
    <w:p w14:paraId="4F945216" w14:textId="481A2D88" w:rsidR="001B0058" w:rsidRDefault="001B0058" w:rsidP="000978DC">
      <w:pPr>
        <w:pStyle w:val="paragraph"/>
        <w:numPr>
          <w:ilvl w:val="0"/>
          <w:numId w:val="9"/>
        </w:numPr>
        <w:spacing w:before="0" w:beforeAutospacing="0" w:after="0" w:afterAutospacing="0"/>
        <w:jc w:val="both"/>
        <w:textAlignment w:val="baseline"/>
        <w:rPr>
          <w:rStyle w:val="normaltextrun"/>
          <w:rFonts w:ascii="Arial" w:hAnsi="Arial" w:cs="Arial"/>
        </w:rPr>
      </w:pPr>
      <w:r>
        <w:rPr>
          <w:rStyle w:val="normaltextrun"/>
          <w:rFonts w:ascii="Arial" w:hAnsi="Arial" w:cs="Arial"/>
        </w:rPr>
        <w:t>Taking key decisions</w:t>
      </w:r>
      <w:r w:rsidR="000E4C64">
        <w:rPr>
          <w:rStyle w:val="normaltextrun"/>
          <w:rFonts w:ascii="Arial" w:hAnsi="Arial" w:cs="Arial"/>
        </w:rPr>
        <w:t xml:space="preserve"> under the member decision making processes for procurement over £100K identified on the </w:t>
      </w:r>
      <w:r w:rsidR="00C42F94">
        <w:rPr>
          <w:rStyle w:val="normaltextrun"/>
          <w:rFonts w:ascii="Arial" w:hAnsi="Arial" w:cs="Arial"/>
        </w:rPr>
        <w:t>C</w:t>
      </w:r>
      <w:r w:rsidR="000E4C64">
        <w:rPr>
          <w:rStyle w:val="normaltextrun"/>
          <w:rFonts w:ascii="Arial" w:hAnsi="Arial" w:cs="Arial"/>
        </w:rPr>
        <w:t>ouncil</w:t>
      </w:r>
      <w:r w:rsidR="00C42F94">
        <w:rPr>
          <w:rStyle w:val="normaltextrun"/>
          <w:rFonts w:ascii="Arial" w:hAnsi="Arial" w:cs="Arial"/>
        </w:rPr>
        <w:t>’</w:t>
      </w:r>
      <w:r w:rsidR="000E4C64">
        <w:rPr>
          <w:rStyle w:val="normaltextrun"/>
          <w:rFonts w:ascii="Arial" w:hAnsi="Arial" w:cs="Arial"/>
        </w:rPr>
        <w:t>s forward plan.</w:t>
      </w:r>
    </w:p>
    <w:p w14:paraId="0FAA56FC" w14:textId="77777777" w:rsidR="00C950AB" w:rsidRDefault="00C950AB" w:rsidP="000978DC">
      <w:pPr>
        <w:pStyle w:val="ListParagraph"/>
        <w:jc w:val="both"/>
        <w:rPr>
          <w:rStyle w:val="normaltextrun"/>
          <w:rFonts w:ascii="Arial" w:hAnsi="Arial" w:cs="Arial"/>
        </w:rPr>
      </w:pPr>
    </w:p>
    <w:p w14:paraId="69341F86" w14:textId="74A99D84" w:rsidR="00C950AB" w:rsidRDefault="00C950AB" w:rsidP="000978DC">
      <w:pPr>
        <w:pStyle w:val="paragraph"/>
        <w:numPr>
          <w:ilvl w:val="0"/>
          <w:numId w:val="9"/>
        </w:numPr>
        <w:spacing w:before="0" w:beforeAutospacing="0" w:after="0" w:afterAutospacing="0"/>
        <w:jc w:val="both"/>
        <w:textAlignment w:val="baseline"/>
        <w:rPr>
          <w:rStyle w:val="normaltextrun"/>
          <w:rFonts w:ascii="Arial" w:hAnsi="Arial" w:cs="Arial"/>
        </w:rPr>
      </w:pPr>
      <w:r>
        <w:rPr>
          <w:rStyle w:val="normaltextrun"/>
          <w:rFonts w:ascii="Arial" w:hAnsi="Arial" w:cs="Arial"/>
        </w:rPr>
        <w:t>Incorporating</w:t>
      </w:r>
      <w:r w:rsidR="00444235">
        <w:rPr>
          <w:rStyle w:val="normaltextrun"/>
          <w:rFonts w:ascii="Arial" w:hAnsi="Arial" w:cs="Arial"/>
        </w:rPr>
        <w:t xml:space="preserve"> procurement requirements in yearly team service plans.</w:t>
      </w:r>
    </w:p>
    <w:p w14:paraId="6846D5EA" w14:textId="77777777" w:rsidR="003208CD" w:rsidRDefault="003208CD" w:rsidP="000978DC">
      <w:pPr>
        <w:pStyle w:val="ListParagraph"/>
        <w:jc w:val="both"/>
        <w:rPr>
          <w:rStyle w:val="normaltextrun"/>
          <w:rFonts w:ascii="Arial" w:hAnsi="Arial" w:cs="Arial"/>
        </w:rPr>
      </w:pPr>
    </w:p>
    <w:p w14:paraId="29A2DEB7" w14:textId="72133BA2" w:rsidR="003208CD" w:rsidRDefault="003208CD" w:rsidP="000978DC">
      <w:pPr>
        <w:pStyle w:val="paragraph"/>
        <w:numPr>
          <w:ilvl w:val="0"/>
          <w:numId w:val="9"/>
        </w:numPr>
        <w:spacing w:before="0" w:beforeAutospacing="0" w:after="0" w:afterAutospacing="0"/>
        <w:jc w:val="both"/>
        <w:textAlignment w:val="baseline"/>
        <w:rPr>
          <w:rStyle w:val="normaltextrun"/>
          <w:rFonts w:ascii="Arial" w:hAnsi="Arial" w:cs="Arial"/>
        </w:rPr>
      </w:pPr>
      <w:r>
        <w:rPr>
          <w:rStyle w:val="normaltextrun"/>
          <w:rFonts w:ascii="Arial" w:hAnsi="Arial" w:cs="Arial"/>
        </w:rPr>
        <w:t xml:space="preserve">Ensure </w:t>
      </w:r>
      <w:r w:rsidR="00662B7E">
        <w:rPr>
          <w:rStyle w:val="normaltextrun"/>
          <w:rFonts w:ascii="Arial" w:hAnsi="Arial" w:cs="Arial"/>
        </w:rPr>
        <w:t>procurement works closely with its legal services in drafting</w:t>
      </w:r>
      <w:r w:rsidR="0094598F">
        <w:rPr>
          <w:rStyle w:val="normaltextrun"/>
          <w:rFonts w:ascii="Arial" w:hAnsi="Arial" w:cs="Arial"/>
        </w:rPr>
        <w:t xml:space="preserve"> contracts and terms and conditions</w:t>
      </w:r>
    </w:p>
    <w:p w14:paraId="0BC7932D" w14:textId="77777777" w:rsidR="0094598F" w:rsidRDefault="0094598F" w:rsidP="000978DC">
      <w:pPr>
        <w:pStyle w:val="ListParagraph"/>
        <w:jc w:val="both"/>
        <w:rPr>
          <w:rStyle w:val="normaltextrun"/>
          <w:rFonts w:ascii="Arial" w:hAnsi="Arial" w:cs="Arial"/>
        </w:rPr>
      </w:pPr>
    </w:p>
    <w:p w14:paraId="480891A0" w14:textId="2CE46B41" w:rsidR="0094598F" w:rsidRDefault="0094598F" w:rsidP="000978DC">
      <w:pPr>
        <w:pStyle w:val="paragraph"/>
        <w:numPr>
          <w:ilvl w:val="0"/>
          <w:numId w:val="9"/>
        </w:numPr>
        <w:spacing w:before="0" w:beforeAutospacing="0" w:after="0" w:afterAutospacing="0"/>
        <w:jc w:val="both"/>
        <w:textAlignment w:val="baseline"/>
        <w:rPr>
          <w:rStyle w:val="normaltextrun"/>
          <w:rFonts w:ascii="Arial" w:hAnsi="Arial" w:cs="Arial"/>
        </w:rPr>
      </w:pPr>
      <w:r>
        <w:rPr>
          <w:rStyle w:val="normaltextrun"/>
          <w:rFonts w:ascii="Arial" w:hAnsi="Arial" w:cs="Arial"/>
        </w:rPr>
        <w:lastRenderedPageBreak/>
        <w:t xml:space="preserve">Ensure procurement works closely with its audit services to </w:t>
      </w:r>
      <w:r w:rsidR="004F0AC9">
        <w:rPr>
          <w:rStyle w:val="normaltextrun"/>
          <w:rFonts w:ascii="Arial" w:hAnsi="Arial" w:cs="Arial"/>
        </w:rPr>
        <w:t xml:space="preserve">ensure compliance with its conflicts of interest </w:t>
      </w:r>
      <w:r w:rsidR="00D1042D">
        <w:rPr>
          <w:rStyle w:val="normaltextrun"/>
          <w:rFonts w:ascii="Arial" w:hAnsi="Arial" w:cs="Arial"/>
        </w:rPr>
        <w:t xml:space="preserve">policy </w:t>
      </w:r>
      <w:r w:rsidR="004F0AC9">
        <w:rPr>
          <w:rStyle w:val="normaltextrun"/>
          <w:rFonts w:ascii="Arial" w:hAnsi="Arial" w:cs="Arial"/>
        </w:rPr>
        <w:t xml:space="preserve">and procurement fraud </w:t>
      </w:r>
      <w:r w:rsidR="00D1042D">
        <w:rPr>
          <w:rStyle w:val="normaltextrun"/>
          <w:rFonts w:ascii="Arial" w:hAnsi="Arial" w:cs="Arial"/>
        </w:rPr>
        <w:t>identification.</w:t>
      </w:r>
    </w:p>
    <w:p w14:paraId="77B83511" w14:textId="77777777" w:rsidR="007853EB" w:rsidRDefault="007853EB" w:rsidP="000978DC">
      <w:pPr>
        <w:pStyle w:val="ListParagraph"/>
        <w:jc w:val="both"/>
        <w:rPr>
          <w:rStyle w:val="normaltextrun"/>
          <w:rFonts w:ascii="Arial" w:hAnsi="Arial" w:cs="Arial"/>
        </w:rPr>
      </w:pPr>
    </w:p>
    <w:p w14:paraId="698A3FA3" w14:textId="70B2ED15" w:rsidR="007853EB" w:rsidRDefault="007853EB" w:rsidP="000978DC">
      <w:pPr>
        <w:pStyle w:val="paragraph"/>
        <w:numPr>
          <w:ilvl w:val="0"/>
          <w:numId w:val="9"/>
        </w:numPr>
        <w:spacing w:before="0" w:beforeAutospacing="0" w:after="0" w:afterAutospacing="0"/>
        <w:jc w:val="both"/>
        <w:textAlignment w:val="baseline"/>
        <w:rPr>
          <w:rStyle w:val="normaltextrun"/>
          <w:rFonts w:ascii="Arial" w:hAnsi="Arial" w:cs="Arial"/>
        </w:rPr>
      </w:pPr>
      <w:r>
        <w:rPr>
          <w:rStyle w:val="normaltextrun"/>
          <w:rFonts w:ascii="Arial" w:hAnsi="Arial" w:cs="Arial"/>
        </w:rPr>
        <w:t>Work with our ICT team to ensure</w:t>
      </w:r>
      <w:r w:rsidR="00523C46">
        <w:rPr>
          <w:rStyle w:val="normaltextrun"/>
          <w:rFonts w:ascii="Arial" w:hAnsi="Arial" w:cs="Arial"/>
        </w:rPr>
        <w:t xml:space="preserve"> Cyber Security of our contracts is considered.</w:t>
      </w:r>
    </w:p>
    <w:p w14:paraId="6104E3B5" w14:textId="77777777" w:rsidR="00EA5232" w:rsidRDefault="00EA5232" w:rsidP="00EA5232">
      <w:pPr>
        <w:pStyle w:val="ListParagraph"/>
        <w:rPr>
          <w:rStyle w:val="normaltextrun"/>
          <w:rFonts w:ascii="Arial" w:hAnsi="Arial" w:cs="Arial"/>
        </w:rPr>
      </w:pPr>
    </w:p>
    <w:p w14:paraId="7AC1346B" w14:textId="77777777" w:rsidR="00EA5232" w:rsidRDefault="00EA5232" w:rsidP="00EA5232">
      <w:pPr>
        <w:pStyle w:val="paragraph"/>
        <w:spacing w:before="0" w:beforeAutospacing="0" w:after="0" w:afterAutospacing="0"/>
        <w:ind w:left="720"/>
        <w:jc w:val="both"/>
        <w:textAlignment w:val="baseline"/>
        <w:rPr>
          <w:rStyle w:val="normaltextrun"/>
          <w:rFonts w:ascii="Arial" w:hAnsi="Arial" w:cs="Arial"/>
        </w:rPr>
      </w:pPr>
    </w:p>
    <w:p w14:paraId="28A37B32" w14:textId="2E49D493" w:rsidR="00EA5232" w:rsidRDefault="00EA5232" w:rsidP="00142596">
      <w:pPr>
        <w:pStyle w:val="paragraph"/>
        <w:numPr>
          <w:ilvl w:val="0"/>
          <w:numId w:val="14"/>
        </w:numPr>
        <w:spacing w:before="0" w:beforeAutospacing="0" w:after="0" w:afterAutospacing="0"/>
        <w:jc w:val="both"/>
        <w:textAlignment w:val="baseline"/>
        <w:rPr>
          <w:rStyle w:val="normaltextrun"/>
          <w:rFonts w:ascii="Arial" w:hAnsi="Arial" w:cs="Arial"/>
          <w:b/>
          <w:bCs/>
          <w:sz w:val="32"/>
          <w:szCs w:val="32"/>
        </w:rPr>
      </w:pPr>
      <w:bookmarkStart w:id="1" w:name="_Hlk190766153"/>
      <w:r w:rsidRPr="00142596">
        <w:rPr>
          <w:rStyle w:val="normaltextrun"/>
          <w:rFonts w:ascii="Arial" w:hAnsi="Arial" w:cs="Arial"/>
          <w:b/>
          <w:bCs/>
          <w:sz w:val="32"/>
          <w:szCs w:val="32"/>
        </w:rPr>
        <w:t>Transformation</w:t>
      </w:r>
      <w:r w:rsidR="009654A7">
        <w:rPr>
          <w:rStyle w:val="normaltextrun"/>
          <w:rFonts w:ascii="Arial" w:hAnsi="Arial" w:cs="Arial"/>
          <w:b/>
          <w:bCs/>
          <w:sz w:val="32"/>
          <w:szCs w:val="32"/>
        </w:rPr>
        <w:t xml:space="preserve"> -</w:t>
      </w:r>
      <w:r>
        <w:rPr>
          <w:rStyle w:val="normaltextrun"/>
          <w:rFonts w:ascii="Arial" w:hAnsi="Arial" w:cs="Arial"/>
          <w:b/>
          <w:bCs/>
          <w:sz w:val="32"/>
          <w:szCs w:val="32"/>
        </w:rPr>
        <w:t xml:space="preserve"> Underpinning </w:t>
      </w:r>
      <w:r w:rsidR="00142596" w:rsidRPr="00142596">
        <w:rPr>
          <w:rStyle w:val="normaltextrun"/>
          <w:rFonts w:ascii="Arial" w:hAnsi="Arial" w:cs="Arial"/>
          <w:b/>
          <w:bCs/>
          <w:sz w:val="32"/>
          <w:szCs w:val="32"/>
        </w:rPr>
        <w:t>Theme</w:t>
      </w:r>
    </w:p>
    <w:p w14:paraId="6F2EF4F7" w14:textId="533BBF19" w:rsidR="00142596" w:rsidRPr="00142596" w:rsidRDefault="00142596" w:rsidP="00EA5232">
      <w:pPr>
        <w:pStyle w:val="paragraph"/>
        <w:spacing w:before="0" w:beforeAutospacing="0" w:after="0" w:afterAutospacing="0"/>
        <w:ind w:left="720"/>
        <w:jc w:val="both"/>
        <w:textAlignment w:val="baseline"/>
        <w:rPr>
          <w:rStyle w:val="normaltextrun"/>
          <w:rFonts w:ascii="Arial" w:hAnsi="Arial" w:cs="Arial"/>
          <w:b/>
          <w:bCs/>
          <w:sz w:val="32"/>
          <w:szCs w:val="32"/>
        </w:rPr>
      </w:pPr>
      <w:r w:rsidRPr="00142596">
        <w:rPr>
          <w:rStyle w:val="normaltextrun"/>
          <w:rFonts w:ascii="Arial" w:hAnsi="Arial" w:cs="Arial"/>
          <w:b/>
          <w:bCs/>
          <w:color w:val="0070C0"/>
          <w:sz w:val="32"/>
          <w:szCs w:val="32"/>
        </w:rPr>
        <w:t>Transformational Programme</w:t>
      </w:r>
      <w:bookmarkEnd w:id="1"/>
      <w:r w:rsidRPr="00142596">
        <w:rPr>
          <w:rStyle w:val="normaltextrun"/>
          <w:rFonts w:ascii="Arial" w:hAnsi="Arial" w:cs="Arial"/>
          <w:b/>
          <w:bCs/>
          <w:sz w:val="32"/>
          <w:szCs w:val="32"/>
        </w:rPr>
        <w:t>.</w:t>
      </w:r>
    </w:p>
    <w:p w14:paraId="671390ED" w14:textId="77777777" w:rsidR="00996A0B" w:rsidRDefault="00996A0B" w:rsidP="00996A0B">
      <w:pPr>
        <w:pStyle w:val="ListParagraph"/>
        <w:rPr>
          <w:rStyle w:val="normaltextrun"/>
          <w:rFonts w:ascii="Arial" w:hAnsi="Arial" w:cs="Arial"/>
        </w:rPr>
      </w:pPr>
    </w:p>
    <w:p w14:paraId="588E5303" w14:textId="604DDB5F" w:rsidR="00996A0B" w:rsidRPr="00142596" w:rsidRDefault="00996A0B" w:rsidP="000978DC">
      <w:pPr>
        <w:pStyle w:val="paragraph"/>
        <w:numPr>
          <w:ilvl w:val="0"/>
          <w:numId w:val="9"/>
        </w:numPr>
        <w:spacing w:before="0" w:beforeAutospacing="0" w:after="0" w:afterAutospacing="0"/>
        <w:jc w:val="both"/>
        <w:textAlignment w:val="baseline"/>
        <w:rPr>
          <w:rFonts w:ascii="Arial" w:hAnsi="Arial" w:cs="Arial"/>
        </w:rPr>
      </w:pPr>
      <w:r w:rsidRPr="00142596">
        <w:rPr>
          <w:rFonts w:ascii="Arial" w:hAnsi="Arial" w:cs="Arial"/>
        </w:rPr>
        <w:t>An improved customer experience where customers will be able to interact with the council via a channel and time that is convenient to them.</w:t>
      </w:r>
    </w:p>
    <w:p w14:paraId="4F30F145" w14:textId="77777777" w:rsidR="00996A0B" w:rsidRPr="00142596" w:rsidRDefault="00996A0B" w:rsidP="00996A0B">
      <w:pPr>
        <w:pStyle w:val="ListParagraph"/>
        <w:rPr>
          <w:rStyle w:val="normaltextrun"/>
          <w:rFonts w:ascii="Arial" w:hAnsi="Arial" w:cs="Arial"/>
        </w:rPr>
      </w:pPr>
    </w:p>
    <w:p w14:paraId="425843E1" w14:textId="0D13B0AC" w:rsidR="00996A0B" w:rsidRPr="00142596" w:rsidRDefault="00996A0B" w:rsidP="000978DC">
      <w:pPr>
        <w:pStyle w:val="paragraph"/>
        <w:numPr>
          <w:ilvl w:val="0"/>
          <w:numId w:val="9"/>
        </w:numPr>
        <w:spacing w:before="0" w:beforeAutospacing="0" w:after="0" w:afterAutospacing="0"/>
        <w:jc w:val="both"/>
        <w:textAlignment w:val="baseline"/>
        <w:rPr>
          <w:rFonts w:ascii="Arial" w:hAnsi="Arial" w:cs="Arial"/>
        </w:rPr>
      </w:pPr>
      <w:r w:rsidRPr="00142596">
        <w:rPr>
          <w:rFonts w:ascii="Arial" w:hAnsi="Arial" w:cs="Arial"/>
        </w:rPr>
        <w:t xml:space="preserve">The ability for customers to </w:t>
      </w:r>
      <w:proofErr w:type="spellStart"/>
      <w:r w:rsidR="00142596" w:rsidRPr="00142596">
        <w:rPr>
          <w:rFonts w:ascii="Arial" w:hAnsi="Arial" w:cs="Arial"/>
        </w:rPr>
        <w:t>self serve</w:t>
      </w:r>
      <w:proofErr w:type="spellEnd"/>
      <w:r w:rsidRPr="00142596">
        <w:rPr>
          <w:rFonts w:ascii="Arial" w:hAnsi="Arial" w:cs="Arial"/>
        </w:rPr>
        <w:t xml:space="preserve"> via a suite of online processes or gain the personal support they need on more complex issues.</w:t>
      </w:r>
    </w:p>
    <w:p w14:paraId="48734FC2" w14:textId="77777777" w:rsidR="00996A0B" w:rsidRPr="00142596" w:rsidRDefault="00996A0B" w:rsidP="00996A0B">
      <w:pPr>
        <w:pStyle w:val="ListParagraph"/>
        <w:rPr>
          <w:rStyle w:val="normaltextrun"/>
          <w:rFonts w:ascii="Arial" w:hAnsi="Arial" w:cs="Arial"/>
        </w:rPr>
      </w:pPr>
    </w:p>
    <w:p w14:paraId="02E5E448" w14:textId="7C4D12FC" w:rsidR="00996A0B" w:rsidRPr="00142596" w:rsidRDefault="00996A0B" w:rsidP="000978DC">
      <w:pPr>
        <w:pStyle w:val="paragraph"/>
        <w:numPr>
          <w:ilvl w:val="0"/>
          <w:numId w:val="9"/>
        </w:numPr>
        <w:spacing w:before="0" w:beforeAutospacing="0" w:after="0" w:afterAutospacing="0"/>
        <w:jc w:val="both"/>
        <w:textAlignment w:val="baseline"/>
        <w:rPr>
          <w:rFonts w:ascii="Arial" w:hAnsi="Arial" w:cs="Arial"/>
        </w:rPr>
      </w:pPr>
      <w:r w:rsidRPr="00142596">
        <w:rPr>
          <w:rFonts w:ascii="Arial" w:hAnsi="Arial" w:cs="Arial"/>
        </w:rPr>
        <w:t xml:space="preserve">Be </w:t>
      </w:r>
      <w:r w:rsidR="00142596" w:rsidRPr="00142596">
        <w:rPr>
          <w:rFonts w:ascii="Arial" w:hAnsi="Arial" w:cs="Arial"/>
        </w:rPr>
        <w:t>flexible</w:t>
      </w:r>
      <w:r w:rsidRPr="00142596">
        <w:rPr>
          <w:rFonts w:ascii="Arial" w:hAnsi="Arial" w:cs="Arial"/>
        </w:rPr>
        <w:t xml:space="preserve"> and forward thinking </w:t>
      </w:r>
      <w:r w:rsidR="00142596" w:rsidRPr="00142596">
        <w:rPr>
          <w:rFonts w:ascii="Arial" w:hAnsi="Arial" w:cs="Arial"/>
        </w:rPr>
        <w:t>reflecting</w:t>
      </w:r>
      <w:r w:rsidRPr="00142596">
        <w:rPr>
          <w:rFonts w:ascii="Arial" w:hAnsi="Arial" w:cs="Arial"/>
        </w:rPr>
        <w:t xml:space="preserve"> the diversity of our workforce and services we provide and enabling us to continue to be resilient and adapt to changing circumstances.</w:t>
      </w:r>
    </w:p>
    <w:p w14:paraId="2A459F9A" w14:textId="77777777" w:rsidR="00996A0B" w:rsidRPr="00142596" w:rsidRDefault="00996A0B" w:rsidP="00996A0B">
      <w:pPr>
        <w:pStyle w:val="ListParagraph"/>
        <w:rPr>
          <w:rStyle w:val="normaltextrun"/>
          <w:rFonts w:ascii="Arial" w:hAnsi="Arial" w:cs="Arial"/>
        </w:rPr>
      </w:pPr>
    </w:p>
    <w:p w14:paraId="354EC76E" w14:textId="30AC7C19" w:rsidR="00996A0B" w:rsidRPr="00142596" w:rsidRDefault="00996A0B" w:rsidP="000978DC">
      <w:pPr>
        <w:pStyle w:val="paragraph"/>
        <w:numPr>
          <w:ilvl w:val="0"/>
          <w:numId w:val="9"/>
        </w:numPr>
        <w:spacing w:before="0" w:beforeAutospacing="0" w:after="0" w:afterAutospacing="0"/>
        <w:jc w:val="both"/>
        <w:textAlignment w:val="baseline"/>
        <w:rPr>
          <w:rFonts w:ascii="Arial" w:hAnsi="Arial" w:cs="Arial"/>
        </w:rPr>
      </w:pPr>
      <w:r w:rsidRPr="00142596">
        <w:rPr>
          <w:rFonts w:ascii="Arial" w:hAnsi="Arial" w:cs="Arial"/>
        </w:rPr>
        <w:t>Interdependencies between services will be maximised to improve outcomes for local people.</w:t>
      </w:r>
    </w:p>
    <w:p w14:paraId="4476FBC8" w14:textId="77777777" w:rsidR="00996A0B" w:rsidRPr="00142596" w:rsidRDefault="00996A0B" w:rsidP="00996A0B">
      <w:pPr>
        <w:pStyle w:val="ListParagraph"/>
        <w:rPr>
          <w:rStyle w:val="normaltextrun"/>
          <w:rFonts w:ascii="Arial" w:hAnsi="Arial" w:cs="Arial"/>
        </w:rPr>
      </w:pPr>
    </w:p>
    <w:p w14:paraId="75E3EFE4" w14:textId="07E2CC4F" w:rsidR="00996A0B" w:rsidRPr="00142596" w:rsidRDefault="00996A0B" w:rsidP="000978DC">
      <w:pPr>
        <w:pStyle w:val="paragraph"/>
        <w:numPr>
          <w:ilvl w:val="0"/>
          <w:numId w:val="9"/>
        </w:numPr>
        <w:spacing w:before="0" w:beforeAutospacing="0" w:after="0" w:afterAutospacing="0"/>
        <w:jc w:val="both"/>
        <w:textAlignment w:val="baseline"/>
        <w:rPr>
          <w:rFonts w:ascii="Arial" w:hAnsi="Arial" w:cs="Arial"/>
        </w:rPr>
      </w:pPr>
      <w:r w:rsidRPr="00142596">
        <w:rPr>
          <w:rFonts w:ascii="Arial" w:hAnsi="Arial" w:cs="Arial"/>
        </w:rPr>
        <w:t xml:space="preserve">Our building layout, usage and ways of working will encourage closer working with partners to further enhance service delivery for </w:t>
      </w:r>
      <w:proofErr w:type="gramStart"/>
      <w:r w:rsidRPr="00142596">
        <w:rPr>
          <w:rFonts w:ascii="Arial" w:hAnsi="Arial" w:cs="Arial"/>
        </w:rPr>
        <w:t>local residents</w:t>
      </w:r>
      <w:proofErr w:type="gramEnd"/>
      <w:r w:rsidRPr="00142596">
        <w:rPr>
          <w:rFonts w:ascii="Arial" w:hAnsi="Arial" w:cs="Arial"/>
        </w:rPr>
        <w:t>.</w:t>
      </w:r>
    </w:p>
    <w:p w14:paraId="4FC62C11" w14:textId="77777777" w:rsidR="00996A0B" w:rsidRPr="00142596" w:rsidRDefault="00996A0B" w:rsidP="00996A0B">
      <w:pPr>
        <w:pStyle w:val="ListParagraph"/>
        <w:rPr>
          <w:rStyle w:val="normaltextrun"/>
          <w:rFonts w:ascii="Arial" w:hAnsi="Arial" w:cs="Arial"/>
        </w:rPr>
      </w:pPr>
    </w:p>
    <w:p w14:paraId="277BB471" w14:textId="6CC3EFF2" w:rsidR="00996A0B" w:rsidRPr="00142596" w:rsidRDefault="00996A0B" w:rsidP="000978DC">
      <w:pPr>
        <w:pStyle w:val="paragraph"/>
        <w:numPr>
          <w:ilvl w:val="0"/>
          <w:numId w:val="9"/>
        </w:numPr>
        <w:spacing w:before="0" w:beforeAutospacing="0" w:after="0" w:afterAutospacing="0"/>
        <w:jc w:val="both"/>
        <w:textAlignment w:val="baseline"/>
        <w:rPr>
          <w:rFonts w:ascii="Arial" w:hAnsi="Arial" w:cs="Arial"/>
        </w:rPr>
      </w:pPr>
      <w:r w:rsidRPr="00142596">
        <w:rPr>
          <w:rFonts w:ascii="Arial" w:hAnsi="Arial" w:cs="Arial"/>
        </w:rPr>
        <w:t xml:space="preserve">We will continue to attract, recruit and retain skilled staff enabling us to continue to deliver excellent services to our </w:t>
      </w:r>
      <w:proofErr w:type="gramStart"/>
      <w:r w:rsidRPr="00142596">
        <w:rPr>
          <w:rFonts w:ascii="Arial" w:hAnsi="Arial" w:cs="Arial"/>
        </w:rPr>
        <w:t>local residents</w:t>
      </w:r>
      <w:proofErr w:type="gramEnd"/>
      <w:r w:rsidRPr="00142596">
        <w:rPr>
          <w:rFonts w:ascii="Arial" w:hAnsi="Arial" w:cs="Arial"/>
        </w:rPr>
        <w:t>.</w:t>
      </w:r>
    </w:p>
    <w:p w14:paraId="71EE4E4A" w14:textId="77777777" w:rsidR="00996A0B" w:rsidRPr="00142596" w:rsidRDefault="00996A0B" w:rsidP="00996A0B">
      <w:pPr>
        <w:pStyle w:val="ListParagraph"/>
        <w:rPr>
          <w:rStyle w:val="normaltextrun"/>
          <w:rFonts w:ascii="Arial" w:hAnsi="Arial" w:cs="Arial"/>
        </w:rPr>
      </w:pPr>
    </w:p>
    <w:p w14:paraId="2830C47A" w14:textId="0F798680" w:rsidR="00996A0B" w:rsidRPr="00142596" w:rsidRDefault="00996A0B" w:rsidP="000978DC">
      <w:pPr>
        <w:pStyle w:val="paragraph"/>
        <w:numPr>
          <w:ilvl w:val="0"/>
          <w:numId w:val="9"/>
        </w:numPr>
        <w:spacing w:before="0" w:beforeAutospacing="0" w:after="0" w:afterAutospacing="0"/>
        <w:jc w:val="both"/>
        <w:textAlignment w:val="baseline"/>
        <w:rPr>
          <w:rFonts w:ascii="Arial" w:hAnsi="Arial" w:cs="Arial"/>
        </w:rPr>
      </w:pPr>
      <w:r w:rsidRPr="00142596">
        <w:rPr>
          <w:rFonts w:ascii="Arial" w:hAnsi="Arial" w:cs="Arial"/>
        </w:rPr>
        <w:t xml:space="preserve">We will have a motivated, committed, productive workforce ensuring colleagues have the necessary tools, equipment, training, and ongoing support to </w:t>
      </w:r>
      <w:r w:rsidR="006914B6" w:rsidRPr="00142596">
        <w:rPr>
          <w:rFonts w:ascii="Arial" w:hAnsi="Arial" w:cs="Arial"/>
        </w:rPr>
        <w:t>fulfil</w:t>
      </w:r>
      <w:r w:rsidRPr="00142596">
        <w:rPr>
          <w:rFonts w:ascii="Arial" w:hAnsi="Arial" w:cs="Arial"/>
        </w:rPr>
        <w:t xml:space="preserve"> their role.</w:t>
      </w:r>
    </w:p>
    <w:p w14:paraId="3BF70B50" w14:textId="77777777" w:rsidR="00996A0B" w:rsidRPr="00142596" w:rsidRDefault="00996A0B" w:rsidP="00996A0B">
      <w:pPr>
        <w:pStyle w:val="ListParagraph"/>
        <w:rPr>
          <w:rStyle w:val="normaltextrun"/>
          <w:rFonts w:ascii="Arial" w:hAnsi="Arial" w:cs="Arial"/>
        </w:rPr>
      </w:pPr>
    </w:p>
    <w:p w14:paraId="4E375650" w14:textId="1080EED6" w:rsidR="00996A0B" w:rsidRPr="00142596" w:rsidRDefault="00996A0B" w:rsidP="000978DC">
      <w:pPr>
        <w:pStyle w:val="paragraph"/>
        <w:numPr>
          <w:ilvl w:val="0"/>
          <w:numId w:val="9"/>
        </w:numPr>
        <w:spacing w:before="0" w:beforeAutospacing="0" w:after="0" w:afterAutospacing="0"/>
        <w:jc w:val="both"/>
        <w:textAlignment w:val="baseline"/>
        <w:rPr>
          <w:rFonts w:ascii="Arial" w:hAnsi="Arial" w:cs="Arial"/>
        </w:rPr>
      </w:pPr>
      <w:r w:rsidRPr="00142596">
        <w:rPr>
          <w:rFonts w:ascii="Arial" w:hAnsi="Arial" w:cs="Arial"/>
        </w:rPr>
        <w:t xml:space="preserve">Services will be aligned, bringing together teams with similar processes and outcomes therefore building capacity whilst maximising </w:t>
      </w:r>
      <w:r w:rsidR="006914B6" w:rsidRPr="00142596">
        <w:rPr>
          <w:rFonts w:ascii="Arial" w:hAnsi="Arial" w:cs="Arial"/>
        </w:rPr>
        <w:t>efficient</w:t>
      </w:r>
      <w:r w:rsidRPr="00142596">
        <w:rPr>
          <w:rFonts w:ascii="Arial" w:hAnsi="Arial" w:cs="Arial"/>
        </w:rPr>
        <w:t xml:space="preserve"> working practices.</w:t>
      </w:r>
    </w:p>
    <w:p w14:paraId="1E0DDBED" w14:textId="77777777" w:rsidR="00996A0B" w:rsidRPr="00142596" w:rsidRDefault="00996A0B" w:rsidP="00996A0B">
      <w:pPr>
        <w:pStyle w:val="ListParagraph"/>
        <w:rPr>
          <w:rStyle w:val="normaltextrun"/>
          <w:rFonts w:ascii="Arial" w:hAnsi="Arial" w:cs="Arial"/>
        </w:rPr>
      </w:pPr>
    </w:p>
    <w:p w14:paraId="31F1A32E" w14:textId="40974C2F" w:rsidR="00996A0B" w:rsidRDefault="00996A0B" w:rsidP="000978DC">
      <w:pPr>
        <w:pStyle w:val="paragraph"/>
        <w:numPr>
          <w:ilvl w:val="0"/>
          <w:numId w:val="9"/>
        </w:numPr>
        <w:spacing w:before="0" w:beforeAutospacing="0" w:after="0" w:afterAutospacing="0"/>
        <w:jc w:val="both"/>
        <w:textAlignment w:val="baseline"/>
        <w:rPr>
          <w:rFonts w:ascii="Arial" w:hAnsi="Arial" w:cs="Arial"/>
        </w:rPr>
      </w:pPr>
      <w:r w:rsidRPr="00142596">
        <w:rPr>
          <w:rFonts w:ascii="Arial" w:hAnsi="Arial" w:cs="Arial"/>
        </w:rPr>
        <w:t>We will continue to have a commercial focus to service delivery, considering future opportunities and sustainable income streams.</w:t>
      </w:r>
    </w:p>
    <w:p w14:paraId="2EF936F8" w14:textId="77777777" w:rsidR="009654A7" w:rsidRDefault="009654A7" w:rsidP="009654A7">
      <w:pPr>
        <w:pStyle w:val="ListParagraph"/>
        <w:rPr>
          <w:rFonts w:ascii="Arial" w:hAnsi="Arial" w:cs="Arial"/>
        </w:rPr>
      </w:pPr>
    </w:p>
    <w:p w14:paraId="3BC92766" w14:textId="0FE3C3CB" w:rsidR="009654A7" w:rsidRDefault="009654A7" w:rsidP="000978DC">
      <w:pPr>
        <w:pStyle w:val="paragraph"/>
        <w:numPr>
          <w:ilvl w:val="0"/>
          <w:numId w:val="9"/>
        </w:numPr>
        <w:spacing w:before="0" w:beforeAutospacing="0" w:after="0" w:afterAutospacing="0"/>
        <w:jc w:val="both"/>
        <w:textAlignment w:val="baseline"/>
        <w:rPr>
          <w:rFonts w:ascii="Arial" w:hAnsi="Arial" w:cs="Arial"/>
        </w:rPr>
      </w:pPr>
      <w:r>
        <w:rPr>
          <w:rFonts w:ascii="Arial" w:hAnsi="Arial" w:cs="Arial"/>
        </w:rPr>
        <w:lastRenderedPageBreak/>
        <w:t xml:space="preserve">Work with the procurement team to identify cost efficiencies, new methods of contracting such as shared services, outsourcing, in-house, partnerships and joint commissioning. </w:t>
      </w:r>
    </w:p>
    <w:p w14:paraId="346FADE2" w14:textId="77777777" w:rsidR="00A04EE2" w:rsidRDefault="00A04EE2" w:rsidP="00A04EE2">
      <w:pPr>
        <w:pStyle w:val="ListParagraph"/>
        <w:rPr>
          <w:rFonts w:ascii="Arial" w:hAnsi="Arial" w:cs="Arial"/>
        </w:rPr>
      </w:pPr>
    </w:p>
    <w:p w14:paraId="205D4012" w14:textId="77777777" w:rsidR="00A04EE2" w:rsidRDefault="00A04EE2" w:rsidP="00A04EE2">
      <w:pPr>
        <w:pStyle w:val="paragraph"/>
        <w:spacing w:before="0" w:beforeAutospacing="0" w:after="0" w:afterAutospacing="0"/>
        <w:ind w:left="720"/>
        <w:jc w:val="both"/>
        <w:textAlignment w:val="baseline"/>
        <w:rPr>
          <w:rFonts w:ascii="Arial" w:hAnsi="Arial" w:cs="Arial"/>
        </w:rPr>
      </w:pPr>
    </w:p>
    <w:p w14:paraId="1A336A8E" w14:textId="77777777" w:rsidR="00DF1D97" w:rsidRDefault="00DF1D97" w:rsidP="00DF1D97">
      <w:pPr>
        <w:pStyle w:val="ListParagraph"/>
        <w:rPr>
          <w:rFonts w:ascii="Arial" w:hAnsi="Arial" w:cs="Arial"/>
        </w:rPr>
      </w:pPr>
    </w:p>
    <w:p w14:paraId="647E2791" w14:textId="14AD49F2" w:rsidR="00DF1D97" w:rsidRDefault="00DF1D97" w:rsidP="00DF1D97">
      <w:pPr>
        <w:pStyle w:val="paragraph"/>
        <w:numPr>
          <w:ilvl w:val="0"/>
          <w:numId w:val="14"/>
        </w:numPr>
        <w:spacing w:before="0" w:beforeAutospacing="0" w:after="0" w:afterAutospacing="0"/>
        <w:jc w:val="both"/>
        <w:textAlignment w:val="baseline"/>
        <w:rPr>
          <w:rStyle w:val="normaltextrun"/>
          <w:rFonts w:ascii="Arial" w:hAnsi="Arial" w:cs="Arial"/>
          <w:b/>
          <w:bCs/>
          <w:sz w:val="32"/>
          <w:szCs w:val="32"/>
        </w:rPr>
      </w:pPr>
      <w:r>
        <w:rPr>
          <w:rStyle w:val="normaltextrun"/>
          <w:rFonts w:ascii="Arial" w:hAnsi="Arial" w:cs="Arial"/>
          <w:b/>
          <w:bCs/>
          <w:sz w:val="32"/>
          <w:szCs w:val="32"/>
        </w:rPr>
        <w:t xml:space="preserve">Fenland </w:t>
      </w:r>
      <w:r w:rsidR="008B4EAC">
        <w:rPr>
          <w:rStyle w:val="normaltextrun"/>
          <w:rFonts w:ascii="Arial" w:hAnsi="Arial" w:cs="Arial"/>
          <w:b/>
          <w:bCs/>
          <w:sz w:val="32"/>
          <w:szCs w:val="32"/>
        </w:rPr>
        <w:t>In</w:t>
      </w:r>
      <w:r>
        <w:rPr>
          <w:rStyle w:val="normaltextrun"/>
          <w:rFonts w:ascii="Arial" w:hAnsi="Arial" w:cs="Arial"/>
          <w:b/>
          <w:bCs/>
          <w:sz w:val="32"/>
          <w:szCs w:val="32"/>
        </w:rPr>
        <w:t>spire</w:t>
      </w:r>
      <w:r w:rsidR="00B8017E">
        <w:rPr>
          <w:rStyle w:val="normaltextrun"/>
          <w:rFonts w:ascii="Arial" w:hAnsi="Arial" w:cs="Arial"/>
          <w:b/>
          <w:bCs/>
          <w:sz w:val="32"/>
          <w:szCs w:val="32"/>
        </w:rPr>
        <w:t>!</w:t>
      </w:r>
      <w:r>
        <w:rPr>
          <w:rStyle w:val="normaltextrun"/>
          <w:rFonts w:ascii="Arial" w:hAnsi="Arial" w:cs="Arial"/>
          <w:b/>
          <w:bCs/>
          <w:sz w:val="32"/>
          <w:szCs w:val="32"/>
        </w:rPr>
        <w:t xml:space="preserve"> - Underpinning </w:t>
      </w:r>
      <w:r w:rsidRPr="00142596">
        <w:rPr>
          <w:rStyle w:val="normaltextrun"/>
          <w:rFonts w:ascii="Arial" w:hAnsi="Arial" w:cs="Arial"/>
          <w:b/>
          <w:bCs/>
          <w:sz w:val="32"/>
          <w:szCs w:val="32"/>
        </w:rPr>
        <w:t>Theme</w:t>
      </w:r>
      <w:r>
        <w:rPr>
          <w:rStyle w:val="normaltextrun"/>
          <w:rFonts w:ascii="Arial" w:hAnsi="Arial" w:cs="Arial"/>
          <w:b/>
          <w:bCs/>
          <w:sz w:val="32"/>
          <w:szCs w:val="32"/>
        </w:rPr>
        <w:t>s</w:t>
      </w:r>
    </w:p>
    <w:p w14:paraId="4D2B1F0F" w14:textId="60A2380A" w:rsidR="00DF1D97" w:rsidRDefault="00DF1D97" w:rsidP="00DF1D97">
      <w:pPr>
        <w:pStyle w:val="paragraph"/>
        <w:spacing w:before="0" w:beforeAutospacing="0" w:after="0" w:afterAutospacing="0"/>
        <w:ind w:left="720"/>
        <w:jc w:val="both"/>
        <w:textAlignment w:val="baseline"/>
        <w:rPr>
          <w:rStyle w:val="normaltextrun"/>
          <w:rFonts w:ascii="Arial" w:hAnsi="Arial" w:cs="Arial"/>
          <w:b/>
          <w:bCs/>
          <w:color w:val="0070C0"/>
          <w:sz w:val="32"/>
          <w:szCs w:val="32"/>
        </w:rPr>
      </w:pPr>
      <w:r>
        <w:rPr>
          <w:rStyle w:val="normaltextrun"/>
          <w:rFonts w:ascii="Arial" w:hAnsi="Arial" w:cs="Arial"/>
          <w:b/>
          <w:bCs/>
          <w:color w:val="0070C0"/>
          <w:sz w:val="32"/>
          <w:szCs w:val="32"/>
        </w:rPr>
        <w:t>All key themes.</w:t>
      </w:r>
    </w:p>
    <w:p w14:paraId="7D270AC5" w14:textId="77777777" w:rsidR="00DF1D97" w:rsidRDefault="00DF1D97" w:rsidP="00DF1D97">
      <w:pPr>
        <w:pStyle w:val="paragraph"/>
        <w:spacing w:before="0" w:beforeAutospacing="0" w:after="0" w:afterAutospacing="0"/>
        <w:ind w:left="720"/>
        <w:jc w:val="both"/>
        <w:textAlignment w:val="baseline"/>
        <w:rPr>
          <w:rStyle w:val="normaltextrun"/>
          <w:rFonts w:ascii="Arial" w:hAnsi="Arial" w:cs="Arial"/>
          <w:b/>
          <w:bCs/>
          <w:color w:val="0070C0"/>
        </w:rPr>
      </w:pPr>
    </w:p>
    <w:p w14:paraId="06EE6E74" w14:textId="77777777" w:rsidR="00044955" w:rsidRPr="00044955" w:rsidRDefault="00044955" w:rsidP="00DF1D97">
      <w:pPr>
        <w:pStyle w:val="paragraph"/>
        <w:spacing w:before="0" w:beforeAutospacing="0" w:after="0" w:afterAutospacing="0"/>
        <w:ind w:left="720"/>
        <w:jc w:val="both"/>
        <w:textAlignment w:val="baseline"/>
        <w:rPr>
          <w:rStyle w:val="normaltextrun"/>
          <w:rFonts w:ascii="Arial" w:hAnsi="Arial" w:cs="Arial"/>
          <w:b/>
          <w:bCs/>
          <w:color w:val="0070C0"/>
        </w:rPr>
      </w:pPr>
    </w:p>
    <w:p w14:paraId="62CE2A23" w14:textId="0C537BD8" w:rsidR="00DF1D97" w:rsidRDefault="00044955" w:rsidP="00CF0196">
      <w:pPr>
        <w:pStyle w:val="paragraph"/>
        <w:numPr>
          <w:ilvl w:val="0"/>
          <w:numId w:val="19"/>
        </w:numPr>
        <w:spacing w:before="0" w:beforeAutospacing="0" w:after="0" w:afterAutospacing="0"/>
        <w:ind w:left="720"/>
        <w:jc w:val="both"/>
        <w:textAlignment w:val="baseline"/>
        <w:rPr>
          <w:rFonts w:ascii="Arial" w:hAnsi="Arial" w:cs="Arial"/>
        </w:rPr>
      </w:pPr>
      <w:r w:rsidRPr="00A04EE2">
        <w:rPr>
          <w:rFonts w:ascii="Arial" w:hAnsi="Arial" w:cs="Arial"/>
        </w:rPr>
        <w:t>All underpinning themes</w:t>
      </w:r>
      <w:r w:rsidR="00A04EE2" w:rsidRPr="00A04EE2">
        <w:rPr>
          <w:rFonts w:ascii="Arial" w:hAnsi="Arial" w:cs="Arial"/>
        </w:rPr>
        <w:t xml:space="preserve"> including due regard to the National Procurement Policy Statement are to be incorporated where appropriate into the Fenland </w:t>
      </w:r>
      <w:r w:rsidR="008B4EAC">
        <w:rPr>
          <w:rFonts w:ascii="Arial" w:hAnsi="Arial" w:cs="Arial"/>
        </w:rPr>
        <w:t>In</w:t>
      </w:r>
      <w:r w:rsidR="00A04EE2" w:rsidRPr="00A04EE2">
        <w:rPr>
          <w:rFonts w:ascii="Arial" w:hAnsi="Arial" w:cs="Arial"/>
        </w:rPr>
        <w:t>spire Projects.</w:t>
      </w:r>
    </w:p>
    <w:p w14:paraId="183866EB" w14:textId="2C3D14D8" w:rsidR="00A04EE2" w:rsidRDefault="00A04EE2" w:rsidP="00A04EE2">
      <w:pPr>
        <w:pStyle w:val="paragraph"/>
        <w:numPr>
          <w:ilvl w:val="0"/>
          <w:numId w:val="19"/>
        </w:numPr>
        <w:spacing w:before="0" w:beforeAutospacing="0" w:after="0" w:afterAutospacing="0"/>
        <w:ind w:left="720"/>
        <w:jc w:val="both"/>
        <w:textAlignment w:val="baseline"/>
        <w:rPr>
          <w:rFonts w:ascii="Arial" w:hAnsi="Arial" w:cs="Arial"/>
        </w:rPr>
      </w:pPr>
      <w:proofErr w:type="gramStart"/>
      <w:r>
        <w:rPr>
          <w:rFonts w:ascii="Arial" w:hAnsi="Arial" w:cs="Arial"/>
        </w:rPr>
        <w:t>Particular emphasis</w:t>
      </w:r>
      <w:proofErr w:type="gramEnd"/>
      <w:r>
        <w:rPr>
          <w:rFonts w:ascii="Arial" w:hAnsi="Arial" w:cs="Arial"/>
        </w:rPr>
        <w:t xml:space="preserve"> should be given by </w:t>
      </w:r>
      <w:r w:rsidRPr="00A04EE2">
        <w:rPr>
          <w:rFonts w:ascii="Arial" w:hAnsi="Arial" w:cs="Arial"/>
          <w:lang w:val="en-US"/>
        </w:rPr>
        <w:t>The Council</w:t>
      </w:r>
      <w:r>
        <w:rPr>
          <w:rFonts w:ascii="Arial" w:hAnsi="Arial" w:cs="Arial"/>
          <w:lang w:val="en-US"/>
        </w:rPr>
        <w:t xml:space="preserve"> in </w:t>
      </w:r>
      <w:proofErr w:type="spellStart"/>
      <w:r w:rsidRPr="00A04EE2">
        <w:rPr>
          <w:rFonts w:ascii="Arial" w:hAnsi="Arial" w:cs="Arial"/>
          <w:lang w:val="en-US"/>
        </w:rPr>
        <w:t>recognis</w:t>
      </w:r>
      <w:r>
        <w:rPr>
          <w:rFonts w:ascii="Arial" w:hAnsi="Arial" w:cs="Arial"/>
          <w:lang w:val="en-US"/>
        </w:rPr>
        <w:t>ing</w:t>
      </w:r>
      <w:proofErr w:type="spellEnd"/>
      <w:r w:rsidRPr="00A04EE2">
        <w:rPr>
          <w:rFonts w:ascii="Arial" w:hAnsi="Arial" w:cs="Arial"/>
          <w:lang w:val="en-US"/>
        </w:rPr>
        <w:t xml:space="preserve"> its responsibilities to local communities and the opportunities afforded through procurement to help deliver corporate objectives, including the economic, social and environmental objectives set out in the Corporate Plan and the benefits of Council funding being recirculated into the local economy.</w:t>
      </w:r>
      <w:r w:rsidRPr="00A04EE2">
        <w:rPr>
          <w:rFonts w:ascii="Arial" w:hAnsi="Arial" w:cs="Arial"/>
        </w:rPr>
        <w:t> </w:t>
      </w:r>
    </w:p>
    <w:p w14:paraId="40202DB3" w14:textId="77777777" w:rsidR="008B4EAC" w:rsidRDefault="008B4EAC" w:rsidP="008B4EAC">
      <w:pPr>
        <w:pStyle w:val="paragraph"/>
        <w:spacing w:before="0" w:beforeAutospacing="0" w:after="0" w:afterAutospacing="0"/>
        <w:ind w:left="720"/>
        <w:jc w:val="both"/>
        <w:textAlignment w:val="baseline"/>
        <w:rPr>
          <w:rFonts w:ascii="Arial" w:hAnsi="Arial" w:cs="Arial"/>
        </w:rPr>
      </w:pPr>
    </w:p>
    <w:p w14:paraId="6C16A7D7" w14:textId="76EE7F3B" w:rsidR="00A04EE2" w:rsidRPr="00A04EE2" w:rsidRDefault="00A04EE2" w:rsidP="00A04EE2">
      <w:pPr>
        <w:pStyle w:val="paragraph"/>
        <w:numPr>
          <w:ilvl w:val="0"/>
          <w:numId w:val="19"/>
        </w:numPr>
        <w:spacing w:before="0" w:beforeAutospacing="0" w:after="0" w:afterAutospacing="0"/>
        <w:ind w:left="720"/>
        <w:jc w:val="both"/>
        <w:textAlignment w:val="baseline"/>
        <w:rPr>
          <w:rFonts w:ascii="Arial" w:hAnsi="Arial" w:cs="Arial"/>
        </w:rPr>
      </w:pPr>
      <w:r>
        <w:rPr>
          <w:rFonts w:ascii="Arial" w:hAnsi="Arial" w:cs="Arial"/>
        </w:rPr>
        <w:t xml:space="preserve">Over the next three years the Council will have the opportunity to </w:t>
      </w:r>
      <w:r w:rsidR="00CE2B82">
        <w:rPr>
          <w:rFonts w:ascii="Arial" w:hAnsi="Arial" w:cs="Arial"/>
        </w:rPr>
        <w:t xml:space="preserve">impact local economic growth through its capital spend programme which </w:t>
      </w:r>
      <w:r w:rsidR="00C21303">
        <w:rPr>
          <w:rFonts w:ascii="Arial" w:hAnsi="Arial" w:cs="Arial"/>
        </w:rPr>
        <w:t xml:space="preserve">could be </w:t>
      </w:r>
      <w:proofErr w:type="gramStart"/>
      <w:r w:rsidR="00CE2B82">
        <w:rPr>
          <w:rFonts w:ascii="Arial" w:hAnsi="Arial" w:cs="Arial"/>
        </w:rPr>
        <w:t>in excess of</w:t>
      </w:r>
      <w:proofErr w:type="gramEnd"/>
      <w:r w:rsidR="00CE2B82">
        <w:rPr>
          <w:rFonts w:ascii="Arial" w:hAnsi="Arial" w:cs="Arial"/>
        </w:rPr>
        <w:t xml:space="preserve"> £</w:t>
      </w:r>
      <w:r w:rsidR="008B4EAC">
        <w:rPr>
          <w:rFonts w:ascii="Arial" w:hAnsi="Arial" w:cs="Arial"/>
        </w:rPr>
        <w:t>4</w:t>
      </w:r>
      <w:r w:rsidR="00CE2B82">
        <w:rPr>
          <w:rFonts w:ascii="Arial" w:hAnsi="Arial" w:cs="Arial"/>
        </w:rPr>
        <w:t>0M pounds.</w:t>
      </w:r>
    </w:p>
    <w:p w14:paraId="7C40157B" w14:textId="46D0F0FB" w:rsidR="00A04EE2" w:rsidRPr="00A04EE2" w:rsidRDefault="00A04EE2" w:rsidP="00A04EE2">
      <w:pPr>
        <w:pStyle w:val="paragraph"/>
        <w:spacing w:before="0" w:beforeAutospacing="0" w:after="0" w:afterAutospacing="0"/>
        <w:ind w:left="720"/>
        <w:jc w:val="both"/>
        <w:textAlignment w:val="baseline"/>
        <w:rPr>
          <w:rFonts w:ascii="Arial" w:hAnsi="Arial" w:cs="Arial"/>
        </w:rPr>
      </w:pPr>
    </w:p>
    <w:p w14:paraId="131FE629" w14:textId="77777777" w:rsidR="006914B6" w:rsidRDefault="006914B6" w:rsidP="006914B6">
      <w:pPr>
        <w:pStyle w:val="ListParagraph"/>
        <w:rPr>
          <w:rStyle w:val="normaltextrun"/>
          <w:rFonts w:ascii="Arial" w:hAnsi="Arial" w:cs="Arial"/>
        </w:rPr>
      </w:pPr>
    </w:p>
    <w:p w14:paraId="02E91F44" w14:textId="77777777" w:rsidR="00D1042D" w:rsidRDefault="00D1042D" w:rsidP="000978DC">
      <w:pPr>
        <w:pStyle w:val="paragraph"/>
        <w:spacing w:before="0" w:beforeAutospacing="0" w:after="0" w:afterAutospacing="0"/>
        <w:jc w:val="both"/>
        <w:textAlignment w:val="baseline"/>
        <w:rPr>
          <w:rStyle w:val="normaltextrun"/>
          <w:rFonts w:ascii="Arial" w:hAnsi="Arial" w:cs="Arial"/>
        </w:rPr>
      </w:pPr>
    </w:p>
    <w:p w14:paraId="33E94808" w14:textId="63B029F0" w:rsidR="00D1042D" w:rsidRPr="009F090C" w:rsidRDefault="009F090C" w:rsidP="000978DC">
      <w:pPr>
        <w:pStyle w:val="paragraph"/>
        <w:spacing w:before="0" w:beforeAutospacing="0" w:after="0" w:afterAutospacing="0"/>
        <w:jc w:val="both"/>
        <w:textAlignment w:val="baseline"/>
        <w:rPr>
          <w:rStyle w:val="normaltextrun"/>
          <w:rFonts w:ascii="Arial" w:hAnsi="Arial" w:cs="Arial"/>
          <w:b/>
          <w:bCs/>
          <w:sz w:val="32"/>
          <w:szCs w:val="32"/>
        </w:rPr>
      </w:pPr>
      <w:r w:rsidRPr="009F090C">
        <w:rPr>
          <w:rStyle w:val="normaltextrun"/>
          <w:rFonts w:ascii="Arial" w:hAnsi="Arial" w:cs="Arial"/>
          <w:b/>
          <w:bCs/>
          <w:sz w:val="32"/>
          <w:szCs w:val="32"/>
        </w:rPr>
        <w:t>Code of Procurement</w:t>
      </w:r>
    </w:p>
    <w:p w14:paraId="351EC5F2" w14:textId="77777777" w:rsidR="00D1042D" w:rsidRDefault="00D1042D" w:rsidP="000978DC">
      <w:pPr>
        <w:pStyle w:val="paragraph"/>
        <w:spacing w:before="0" w:beforeAutospacing="0" w:after="0" w:afterAutospacing="0"/>
        <w:jc w:val="both"/>
        <w:textAlignment w:val="baseline"/>
        <w:rPr>
          <w:rStyle w:val="normaltextrun"/>
          <w:rFonts w:ascii="Arial" w:hAnsi="Arial" w:cs="Arial"/>
        </w:rPr>
      </w:pPr>
    </w:p>
    <w:p w14:paraId="12E15F15" w14:textId="284D614B" w:rsidR="0055334B" w:rsidRPr="009F090C" w:rsidRDefault="009F090C" w:rsidP="000978DC">
      <w:pPr>
        <w:jc w:val="both"/>
        <w:rPr>
          <w:rStyle w:val="normaltextrun"/>
          <w:rFonts w:ascii="Arial" w:hAnsi="Arial" w:cs="Arial"/>
        </w:rPr>
      </w:pPr>
      <w:r>
        <w:rPr>
          <w:rStyle w:val="normaltextrun"/>
          <w:rFonts w:ascii="Arial" w:hAnsi="Arial" w:cs="Arial"/>
        </w:rPr>
        <w:t xml:space="preserve">The </w:t>
      </w:r>
      <w:r w:rsidR="00C42F94">
        <w:rPr>
          <w:rStyle w:val="normaltextrun"/>
          <w:rFonts w:ascii="Arial" w:hAnsi="Arial" w:cs="Arial"/>
        </w:rPr>
        <w:t>C</w:t>
      </w:r>
      <w:r>
        <w:rPr>
          <w:rStyle w:val="normaltextrun"/>
          <w:rFonts w:ascii="Arial" w:hAnsi="Arial" w:cs="Arial"/>
        </w:rPr>
        <w:t xml:space="preserve">ode of </w:t>
      </w:r>
      <w:r w:rsidR="00C42F94">
        <w:rPr>
          <w:rStyle w:val="normaltextrun"/>
          <w:rFonts w:ascii="Arial" w:hAnsi="Arial" w:cs="Arial"/>
        </w:rPr>
        <w:t>P</w:t>
      </w:r>
      <w:r>
        <w:rPr>
          <w:rStyle w:val="normaltextrun"/>
          <w:rFonts w:ascii="Arial" w:hAnsi="Arial" w:cs="Arial"/>
        </w:rPr>
        <w:t>rocurement</w:t>
      </w:r>
      <w:r w:rsidR="00425148">
        <w:rPr>
          <w:rStyle w:val="normaltextrun"/>
          <w:rFonts w:ascii="Arial" w:hAnsi="Arial" w:cs="Arial"/>
        </w:rPr>
        <w:t xml:space="preserve"> defines the regulatory and legal framework for </w:t>
      </w:r>
      <w:r w:rsidR="00A9038B">
        <w:rPr>
          <w:rStyle w:val="normaltextrun"/>
          <w:rFonts w:ascii="Arial" w:hAnsi="Arial" w:cs="Arial"/>
        </w:rPr>
        <w:t>procurement</w:t>
      </w:r>
      <w:r w:rsidR="00425148">
        <w:rPr>
          <w:rStyle w:val="normaltextrun"/>
          <w:rFonts w:ascii="Arial" w:hAnsi="Arial" w:cs="Arial"/>
        </w:rPr>
        <w:t xml:space="preserve"> by </w:t>
      </w:r>
      <w:r w:rsidR="00C42F94">
        <w:rPr>
          <w:rStyle w:val="normaltextrun"/>
          <w:rFonts w:ascii="Arial" w:hAnsi="Arial" w:cs="Arial"/>
        </w:rPr>
        <w:t>the</w:t>
      </w:r>
      <w:r w:rsidR="00425148">
        <w:rPr>
          <w:rStyle w:val="normaltextrun"/>
          <w:rFonts w:ascii="Arial" w:hAnsi="Arial" w:cs="Arial"/>
        </w:rPr>
        <w:t xml:space="preserve"> </w:t>
      </w:r>
      <w:r w:rsidR="00DF4B6A">
        <w:rPr>
          <w:rStyle w:val="normaltextrun"/>
          <w:rFonts w:ascii="Arial" w:hAnsi="Arial" w:cs="Arial"/>
        </w:rPr>
        <w:t>C</w:t>
      </w:r>
      <w:r w:rsidR="00425148">
        <w:rPr>
          <w:rStyle w:val="normaltextrun"/>
          <w:rFonts w:ascii="Arial" w:hAnsi="Arial" w:cs="Arial"/>
        </w:rPr>
        <w:t>ouncil</w:t>
      </w:r>
      <w:r w:rsidR="00A9038B">
        <w:rPr>
          <w:rStyle w:val="normaltextrun"/>
          <w:rFonts w:ascii="Arial" w:hAnsi="Arial" w:cs="Arial"/>
        </w:rPr>
        <w:t xml:space="preserve">.  The </w:t>
      </w:r>
      <w:r w:rsidR="00C42F94">
        <w:rPr>
          <w:rStyle w:val="normaltextrun"/>
          <w:rFonts w:ascii="Arial" w:hAnsi="Arial" w:cs="Arial"/>
        </w:rPr>
        <w:t>C</w:t>
      </w:r>
      <w:r w:rsidR="00A9038B">
        <w:rPr>
          <w:rStyle w:val="normaltextrun"/>
          <w:rFonts w:ascii="Arial" w:hAnsi="Arial" w:cs="Arial"/>
        </w:rPr>
        <w:t>ode should be read in the context of th</w:t>
      </w:r>
      <w:r w:rsidR="00C42F94">
        <w:rPr>
          <w:rStyle w:val="normaltextrun"/>
          <w:rFonts w:ascii="Arial" w:hAnsi="Arial" w:cs="Arial"/>
        </w:rPr>
        <w:t xml:space="preserve">is </w:t>
      </w:r>
      <w:r w:rsidR="00A9038B">
        <w:rPr>
          <w:rStyle w:val="normaltextrun"/>
          <w:rFonts w:ascii="Arial" w:hAnsi="Arial" w:cs="Arial"/>
        </w:rPr>
        <w:t>Strategy.</w:t>
      </w:r>
    </w:p>
    <w:p w14:paraId="64BB8C16" w14:textId="3B9A45B3" w:rsidR="00D108CE" w:rsidRPr="00B17240" w:rsidRDefault="00126D32" w:rsidP="000978DC">
      <w:pPr>
        <w:pStyle w:val="paragraph"/>
        <w:spacing w:before="0" w:beforeAutospacing="0" w:after="0" w:afterAutospacing="0"/>
        <w:jc w:val="both"/>
        <w:textAlignment w:val="baseline"/>
        <w:rPr>
          <w:rFonts w:ascii="Segoe UI" w:hAnsi="Segoe UI" w:cs="Segoe UI"/>
          <w:b/>
          <w:bCs/>
          <w:sz w:val="18"/>
          <w:szCs w:val="18"/>
        </w:rPr>
      </w:pPr>
      <w:r w:rsidRPr="00B17240">
        <w:rPr>
          <w:rStyle w:val="normaltextrun"/>
          <w:rFonts w:ascii="Arial" w:eastAsiaTheme="majorEastAsia" w:hAnsi="Arial" w:cs="Arial"/>
          <w:b/>
          <w:bCs/>
        </w:rPr>
        <w:t xml:space="preserve">The </w:t>
      </w:r>
      <w:r w:rsidR="00D108CE" w:rsidRPr="00B17240">
        <w:rPr>
          <w:rStyle w:val="normaltextrun"/>
          <w:rFonts w:ascii="Arial" w:eastAsiaTheme="majorEastAsia" w:hAnsi="Arial" w:cs="Arial"/>
          <w:b/>
          <w:bCs/>
        </w:rPr>
        <w:t>Code states</w:t>
      </w:r>
      <w:r w:rsidR="00C42F94">
        <w:rPr>
          <w:rStyle w:val="normaltextrun"/>
          <w:rFonts w:ascii="Arial" w:eastAsiaTheme="majorEastAsia" w:hAnsi="Arial" w:cs="Arial"/>
          <w:b/>
          <w:bCs/>
        </w:rPr>
        <w:t xml:space="preserve"> that</w:t>
      </w:r>
      <w:r w:rsidR="00D108CE" w:rsidRPr="00B17240">
        <w:rPr>
          <w:rStyle w:val="normaltextrun"/>
          <w:rFonts w:ascii="Arial" w:eastAsiaTheme="majorEastAsia" w:hAnsi="Arial" w:cs="Arial"/>
          <w:b/>
          <w:bCs/>
        </w:rPr>
        <w:t xml:space="preserve"> all procurements must: </w:t>
      </w:r>
      <w:r w:rsidR="00D108CE" w:rsidRPr="00B17240">
        <w:rPr>
          <w:rStyle w:val="eop"/>
          <w:rFonts w:ascii="Arial" w:eastAsiaTheme="majorEastAsia" w:hAnsi="Arial" w:cs="Arial"/>
          <w:b/>
          <w:bCs/>
        </w:rPr>
        <w:t> </w:t>
      </w:r>
    </w:p>
    <w:p w14:paraId="09FA24D4" w14:textId="77777777" w:rsidR="00D108CE" w:rsidRPr="00B17240" w:rsidRDefault="00D108CE" w:rsidP="000978DC">
      <w:pPr>
        <w:pStyle w:val="paragraph"/>
        <w:spacing w:before="0" w:beforeAutospacing="0" w:after="0" w:afterAutospacing="0"/>
        <w:ind w:left="1275" w:right="1695"/>
        <w:jc w:val="both"/>
        <w:textAlignment w:val="baseline"/>
        <w:rPr>
          <w:rFonts w:ascii="Segoe UI" w:hAnsi="Segoe UI" w:cs="Segoe UI"/>
          <w:b/>
          <w:bCs/>
          <w:sz w:val="18"/>
          <w:szCs w:val="18"/>
        </w:rPr>
      </w:pPr>
      <w:r w:rsidRPr="00B17240">
        <w:rPr>
          <w:rStyle w:val="eop"/>
          <w:rFonts w:ascii="Arial" w:eastAsiaTheme="majorEastAsia" w:hAnsi="Arial" w:cs="Arial"/>
          <w:b/>
          <w:bCs/>
        </w:rPr>
        <w:t> </w:t>
      </w:r>
    </w:p>
    <w:p w14:paraId="5C637DA7" w14:textId="2870BA7F" w:rsidR="00D108CE" w:rsidRPr="00082C7D" w:rsidRDefault="00DF4B6A" w:rsidP="000978DC">
      <w:pPr>
        <w:pStyle w:val="paragraph"/>
        <w:numPr>
          <w:ilvl w:val="0"/>
          <w:numId w:val="12"/>
        </w:numPr>
        <w:spacing w:before="0" w:beforeAutospacing="0" w:after="0" w:afterAutospacing="0"/>
        <w:jc w:val="both"/>
        <w:textAlignment w:val="baseline"/>
        <w:rPr>
          <w:rStyle w:val="eop"/>
          <w:rFonts w:ascii="Arial" w:hAnsi="Arial" w:cs="Arial"/>
        </w:rPr>
      </w:pPr>
      <w:r>
        <w:rPr>
          <w:rStyle w:val="normaltextrun"/>
          <w:rFonts w:ascii="Arial" w:eastAsiaTheme="majorEastAsia" w:hAnsi="Arial" w:cs="Arial"/>
        </w:rPr>
        <w:t>R</w:t>
      </w:r>
      <w:r w:rsidR="00D108CE">
        <w:rPr>
          <w:rStyle w:val="normaltextrun"/>
          <w:rFonts w:ascii="Arial" w:eastAsiaTheme="majorEastAsia" w:hAnsi="Arial" w:cs="Arial"/>
        </w:rPr>
        <w:t>ealise value for money (</w:t>
      </w:r>
      <w:r w:rsidR="00D108CE">
        <w:rPr>
          <w:rStyle w:val="normaltextrun"/>
          <w:rFonts w:ascii="Arial" w:eastAsiaTheme="majorEastAsia" w:hAnsi="Arial" w:cs="Arial"/>
          <w:b/>
          <w:bCs/>
        </w:rPr>
        <w:t>VFM</w:t>
      </w:r>
      <w:r w:rsidR="00D108CE">
        <w:rPr>
          <w:rStyle w:val="normaltextrun"/>
          <w:rFonts w:ascii="Arial" w:eastAsiaTheme="majorEastAsia" w:hAnsi="Arial" w:cs="Arial"/>
        </w:rPr>
        <w:t xml:space="preserve">) by achieving the best combination of highest quality of outcome and minimum whole life </w:t>
      </w:r>
      <w:r w:rsidR="00082C7D">
        <w:rPr>
          <w:rStyle w:val="normaltextrun"/>
          <w:rFonts w:ascii="Arial" w:eastAsiaTheme="majorEastAsia" w:hAnsi="Arial" w:cs="Arial"/>
        </w:rPr>
        <w:t>costs.</w:t>
      </w:r>
      <w:r w:rsidR="00D108CE">
        <w:rPr>
          <w:rStyle w:val="normaltextrun"/>
          <w:rFonts w:ascii="Arial" w:eastAsiaTheme="majorEastAsia" w:hAnsi="Arial" w:cs="Arial"/>
        </w:rPr>
        <w:t> </w:t>
      </w:r>
      <w:r w:rsidR="00D108CE">
        <w:rPr>
          <w:rStyle w:val="eop"/>
          <w:rFonts w:ascii="Arial" w:eastAsiaTheme="majorEastAsia" w:hAnsi="Arial" w:cs="Arial"/>
        </w:rPr>
        <w:t> </w:t>
      </w:r>
    </w:p>
    <w:p w14:paraId="2D848D2A" w14:textId="77777777" w:rsidR="00082C7D" w:rsidRPr="00E44708" w:rsidRDefault="00082C7D" w:rsidP="000978DC">
      <w:pPr>
        <w:pStyle w:val="paragraph"/>
        <w:spacing w:before="0" w:beforeAutospacing="0" w:after="0" w:afterAutospacing="0"/>
        <w:ind w:left="720"/>
        <w:jc w:val="both"/>
        <w:textAlignment w:val="baseline"/>
        <w:rPr>
          <w:rStyle w:val="eop"/>
          <w:rFonts w:ascii="Arial" w:hAnsi="Arial" w:cs="Arial"/>
        </w:rPr>
      </w:pPr>
    </w:p>
    <w:p w14:paraId="2DCE8602" w14:textId="07AF6525" w:rsidR="00082C7D" w:rsidRPr="00082C7D" w:rsidRDefault="00DF4B6A" w:rsidP="000978DC">
      <w:pPr>
        <w:pStyle w:val="paragraph"/>
        <w:numPr>
          <w:ilvl w:val="0"/>
          <w:numId w:val="12"/>
        </w:numPr>
        <w:spacing w:before="0" w:beforeAutospacing="0" w:after="0" w:afterAutospacing="0"/>
        <w:jc w:val="both"/>
        <w:textAlignment w:val="baseline"/>
        <w:rPr>
          <w:rStyle w:val="eop"/>
          <w:rFonts w:ascii="Arial" w:hAnsi="Arial" w:cs="Arial"/>
        </w:rPr>
      </w:pPr>
      <w:r>
        <w:rPr>
          <w:rStyle w:val="normaltextrun"/>
          <w:rFonts w:ascii="Arial" w:eastAsiaTheme="majorEastAsia" w:hAnsi="Arial" w:cs="Arial"/>
        </w:rPr>
        <w:t>A</w:t>
      </w:r>
      <w:r w:rsidR="00D108CE" w:rsidRPr="00082C7D">
        <w:rPr>
          <w:rStyle w:val="normaltextrun"/>
          <w:rFonts w:ascii="Arial" w:eastAsiaTheme="majorEastAsia" w:hAnsi="Arial" w:cs="Arial"/>
        </w:rPr>
        <w:t xml:space="preserve">chieve the highest standards of </w:t>
      </w:r>
      <w:r w:rsidR="00082C7D" w:rsidRPr="00082C7D">
        <w:rPr>
          <w:rStyle w:val="normaltextrun"/>
          <w:rFonts w:ascii="Arial" w:eastAsiaTheme="majorEastAsia" w:hAnsi="Arial" w:cs="Arial"/>
        </w:rPr>
        <w:t>integrity.</w:t>
      </w:r>
      <w:r w:rsidR="00D108CE" w:rsidRPr="00082C7D">
        <w:rPr>
          <w:rStyle w:val="normaltextrun"/>
          <w:rFonts w:ascii="Arial" w:eastAsiaTheme="majorEastAsia" w:hAnsi="Arial" w:cs="Arial"/>
        </w:rPr>
        <w:t> </w:t>
      </w:r>
      <w:r w:rsidR="00D108CE" w:rsidRPr="00082C7D">
        <w:rPr>
          <w:rStyle w:val="eop"/>
          <w:rFonts w:ascii="Arial" w:eastAsiaTheme="majorEastAsia" w:hAnsi="Arial" w:cs="Arial"/>
        </w:rPr>
        <w:t> </w:t>
      </w:r>
    </w:p>
    <w:p w14:paraId="2EAF788A" w14:textId="77777777" w:rsidR="00082C7D" w:rsidRDefault="00082C7D" w:rsidP="000978DC">
      <w:pPr>
        <w:pStyle w:val="ListParagraph"/>
        <w:jc w:val="both"/>
        <w:rPr>
          <w:rStyle w:val="eop"/>
          <w:rFonts w:ascii="Arial" w:hAnsi="Arial" w:cs="Arial"/>
        </w:rPr>
      </w:pPr>
    </w:p>
    <w:p w14:paraId="7B50A31C" w14:textId="6EC7E919" w:rsidR="00082C7D" w:rsidRPr="00082C7D" w:rsidRDefault="00DF4B6A" w:rsidP="000978DC">
      <w:pPr>
        <w:pStyle w:val="paragraph"/>
        <w:numPr>
          <w:ilvl w:val="0"/>
          <w:numId w:val="12"/>
        </w:numPr>
        <w:spacing w:before="0" w:beforeAutospacing="0" w:after="0" w:afterAutospacing="0"/>
        <w:jc w:val="both"/>
        <w:textAlignment w:val="baseline"/>
        <w:rPr>
          <w:rStyle w:val="normaltextrun"/>
          <w:rFonts w:ascii="Arial" w:hAnsi="Arial" w:cs="Arial"/>
        </w:rPr>
      </w:pPr>
      <w:r>
        <w:rPr>
          <w:rStyle w:val="normaltextrun"/>
          <w:rFonts w:ascii="Arial" w:eastAsiaTheme="majorEastAsia" w:hAnsi="Arial" w:cs="Arial"/>
        </w:rPr>
        <w:t>E</w:t>
      </w:r>
      <w:r w:rsidR="00D108CE">
        <w:rPr>
          <w:rStyle w:val="normaltextrun"/>
          <w:rFonts w:ascii="Arial" w:eastAsiaTheme="majorEastAsia" w:hAnsi="Arial" w:cs="Arial"/>
        </w:rPr>
        <w:t xml:space="preserve">nsure fair and equal treatment of contractors, providers and </w:t>
      </w:r>
      <w:r w:rsidR="00082C7D">
        <w:rPr>
          <w:rStyle w:val="normaltextrun"/>
          <w:rFonts w:ascii="Arial" w:eastAsiaTheme="majorEastAsia" w:hAnsi="Arial" w:cs="Arial"/>
        </w:rPr>
        <w:t>suppliers.</w:t>
      </w:r>
      <w:r w:rsidR="00D108CE">
        <w:rPr>
          <w:rStyle w:val="normaltextrun"/>
          <w:rFonts w:ascii="Arial" w:eastAsiaTheme="majorEastAsia" w:hAnsi="Arial" w:cs="Arial"/>
        </w:rPr>
        <w:t> </w:t>
      </w:r>
    </w:p>
    <w:p w14:paraId="5C42FB73" w14:textId="09E6EE4D" w:rsidR="00D108CE" w:rsidRDefault="00D108CE" w:rsidP="000978DC">
      <w:pPr>
        <w:pStyle w:val="paragraph"/>
        <w:spacing w:before="0" w:beforeAutospacing="0" w:after="0" w:afterAutospacing="0"/>
        <w:ind w:left="720"/>
        <w:jc w:val="both"/>
        <w:textAlignment w:val="baseline"/>
        <w:rPr>
          <w:rFonts w:ascii="Arial" w:hAnsi="Arial" w:cs="Arial"/>
        </w:rPr>
      </w:pPr>
      <w:r>
        <w:rPr>
          <w:rStyle w:val="eop"/>
          <w:rFonts w:ascii="Arial" w:eastAsiaTheme="majorEastAsia" w:hAnsi="Arial" w:cs="Arial"/>
        </w:rPr>
        <w:t> </w:t>
      </w:r>
    </w:p>
    <w:p w14:paraId="10B561FE" w14:textId="064647D1" w:rsidR="00D108CE" w:rsidRPr="00082C7D" w:rsidRDefault="00DF4B6A" w:rsidP="000978DC">
      <w:pPr>
        <w:pStyle w:val="paragraph"/>
        <w:numPr>
          <w:ilvl w:val="0"/>
          <w:numId w:val="12"/>
        </w:numPr>
        <w:spacing w:before="0" w:beforeAutospacing="0" w:after="0" w:afterAutospacing="0"/>
        <w:jc w:val="both"/>
        <w:textAlignment w:val="baseline"/>
        <w:rPr>
          <w:rStyle w:val="eop"/>
          <w:rFonts w:ascii="Arial" w:hAnsi="Arial" w:cs="Arial"/>
        </w:rPr>
      </w:pPr>
      <w:r>
        <w:rPr>
          <w:rStyle w:val="normaltextrun"/>
          <w:rFonts w:ascii="Arial" w:eastAsiaTheme="majorEastAsia" w:hAnsi="Arial" w:cs="Arial"/>
        </w:rPr>
        <w:t>O</w:t>
      </w:r>
      <w:r w:rsidR="00D108CE">
        <w:rPr>
          <w:rStyle w:val="normaltextrun"/>
          <w:rFonts w:ascii="Arial" w:eastAsiaTheme="majorEastAsia" w:hAnsi="Arial" w:cs="Arial"/>
        </w:rPr>
        <w:t xml:space="preserve">perate transparently, subject to any requirement for </w:t>
      </w:r>
      <w:r w:rsidR="00082C7D">
        <w:rPr>
          <w:rStyle w:val="normaltextrun"/>
          <w:rFonts w:ascii="Arial" w:eastAsiaTheme="majorEastAsia" w:hAnsi="Arial" w:cs="Arial"/>
        </w:rPr>
        <w:t>confidentiality.</w:t>
      </w:r>
      <w:r w:rsidR="00D108CE">
        <w:rPr>
          <w:rStyle w:val="normaltextrun"/>
          <w:rFonts w:ascii="Arial" w:eastAsiaTheme="majorEastAsia" w:hAnsi="Arial" w:cs="Arial"/>
        </w:rPr>
        <w:t> </w:t>
      </w:r>
      <w:r w:rsidR="00D108CE">
        <w:rPr>
          <w:rStyle w:val="eop"/>
          <w:rFonts w:ascii="Arial" w:eastAsiaTheme="majorEastAsia" w:hAnsi="Arial" w:cs="Arial"/>
        </w:rPr>
        <w:t> </w:t>
      </w:r>
    </w:p>
    <w:p w14:paraId="47BF48A5" w14:textId="77777777" w:rsidR="00082C7D" w:rsidRDefault="00082C7D" w:rsidP="000978DC">
      <w:pPr>
        <w:pStyle w:val="paragraph"/>
        <w:spacing w:before="0" w:beforeAutospacing="0" w:after="0" w:afterAutospacing="0"/>
        <w:ind w:left="720"/>
        <w:jc w:val="both"/>
        <w:textAlignment w:val="baseline"/>
        <w:rPr>
          <w:rFonts w:ascii="Arial" w:hAnsi="Arial" w:cs="Arial"/>
        </w:rPr>
      </w:pPr>
    </w:p>
    <w:p w14:paraId="197D0061" w14:textId="513DC769" w:rsidR="00D108CE" w:rsidRPr="00082C7D" w:rsidRDefault="00DF4B6A" w:rsidP="000978DC">
      <w:pPr>
        <w:pStyle w:val="paragraph"/>
        <w:numPr>
          <w:ilvl w:val="0"/>
          <w:numId w:val="12"/>
        </w:numPr>
        <w:spacing w:before="0" w:beforeAutospacing="0" w:after="0" w:afterAutospacing="0"/>
        <w:jc w:val="both"/>
        <w:textAlignment w:val="baseline"/>
        <w:rPr>
          <w:rStyle w:val="eop"/>
          <w:rFonts w:ascii="Arial" w:hAnsi="Arial" w:cs="Arial"/>
        </w:rPr>
      </w:pPr>
      <w:r>
        <w:rPr>
          <w:rStyle w:val="normaltextrun"/>
          <w:rFonts w:ascii="Arial" w:eastAsiaTheme="majorEastAsia" w:hAnsi="Arial" w:cs="Arial"/>
        </w:rPr>
        <w:t>B</w:t>
      </w:r>
      <w:r w:rsidR="00D108CE">
        <w:rPr>
          <w:rStyle w:val="normaltextrun"/>
          <w:rFonts w:ascii="Arial" w:eastAsiaTheme="majorEastAsia" w:hAnsi="Arial" w:cs="Arial"/>
        </w:rPr>
        <w:t>e in accordance with advice from the Procurement Team, Legal and Governance Team and as directed by the Monitoring Officer</w:t>
      </w:r>
      <w:r w:rsidR="00082C7D">
        <w:rPr>
          <w:rStyle w:val="normaltextrun"/>
          <w:rFonts w:ascii="Arial" w:eastAsiaTheme="majorEastAsia" w:hAnsi="Arial" w:cs="Arial"/>
        </w:rPr>
        <w:t>.</w:t>
      </w:r>
      <w:r w:rsidR="00D108CE">
        <w:rPr>
          <w:rStyle w:val="eop"/>
          <w:rFonts w:ascii="Arial" w:eastAsiaTheme="majorEastAsia" w:hAnsi="Arial" w:cs="Arial"/>
        </w:rPr>
        <w:t> </w:t>
      </w:r>
    </w:p>
    <w:p w14:paraId="4EF5509B" w14:textId="77777777" w:rsidR="00082C7D" w:rsidRDefault="00082C7D" w:rsidP="000978DC">
      <w:pPr>
        <w:pStyle w:val="paragraph"/>
        <w:spacing w:before="0" w:beforeAutospacing="0" w:after="0" w:afterAutospacing="0"/>
        <w:ind w:left="720"/>
        <w:jc w:val="both"/>
        <w:textAlignment w:val="baseline"/>
        <w:rPr>
          <w:rFonts w:ascii="Arial" w:hAnsi="Arial" w:cs="Arial"/>
        </w:rPr>
      </w:pPr>
    </w:p>
    <w:p w14:paraId="0E1AAC36" w14:textId="4A17E09C" w:rsidR="00867E69" w:rsidRPr="00867E69" w:rsidRDefault="00DF4B6A" w:rsidP="000978DC">
      <w:pPr>
        <w:pStyle w:val="paragraph"/>
        <w:numPr>
          <w:ilvl w:val="0"/>
          <w:numId w:val="12"/>
        </w:numPr>
        <w:spacing w:before="0" w:beforeAutospacing="0" w:after="0" w:afterAutospacing="0"/>
        <w:jc w:val="both"/>
        <w:textAlignment w:val="baseline"/>
        <w:rPr>
          <w:rStyle w:val="tabchar"/>
          <w:rFonts w:ascii="Arial" w:hAnsi="Arial" w:cs="Arial"/>
        </w:rPr>
      </w:pPr>
      <w:r>
        <w:rPr>
          <w:rStyle w:val="normaltextrun"/>
          <w:rFonts w:ascii="Arial" w:eastAsiaTheme="majorEastAsia" w:hAnsi="Arial" w:cs="Arial"/>
        </w:rPr>
        <w:t>C</w:t>
      </w:r>
      <w:r w:rsidR="00D108CE">
        <w:rPr>
          <w:rStyle w:val="normaltextrun"/>
          <w:rFonts w:ascii="Arial" w:eastAsiaTheme="majorEastAsia" w:hAnsi="Arial" w:cs="Arial"/>
        </w:rPr>
        <w:t>omply with all legal requirements, the Council’s policies, including the Rules of Procedure and Code of Financial Management.</w:t>
      </w:r>
      <w:r w:rsidR="00D108CE">
        <w:rPr>
          <w:rStyle w:val="tabchar"/>
          <w:rFonts w:ascii="Calibri" w:eastAsiaTheme="majorEastAsia" w:hAnsi="Calibri" w:cs="Calibri"/>
        </w:rPr>
        <w:tab/>
      </w:r>
    </w:p>
    <w:p w14:paraId="304D5E3F" w14:textId="77777777" w:rsidR="00867E69" w:rsidRDefault="00867E69" w:rsidP="000978DC">
      <w:pPr>
        <w:pStyle w:val="ListParagraph"/>
        <w:jc w:val="both"/>
        <w:rPr>
          <w:rStyle w:val="tabchar"/>
          <w:rFonts w:ascii="Calibri" w:eastAsiaTheme="majorEastAsia" w:hAnsi="Calibri" w:cs="Calibri"/>
        </w:rPr>
      </w:pPr>
    </w:p>
    <w:p w14:paraId="63AD2BDC" w14:textId="77777777" w:rsidR="00C21303" w:rsidRDefault="00C21303" w:rsidP="000978DC">
      <w:pPr>
        <w:pStyle w:val="ListParagraph"/>
        <w:jc w:val="both"/>
        <w:rPr>
          <w:rStyle w:val="tabchar"/>
          <w:rFonts w:ascii="Calibri" w:eastAsiaTheme="majorEastAsia" w:hAnsi="Calibri" w:cs="Calibri"/>
        </w:rPr>
      </w:pPr>
    </w:p>
    <w:p w14:paraId="7B7EB87F" w14:textId="77777777" w:rsidR="00C21303" w:rsidRDefault="00C21303" w:rsidP="000978DC">
      <w:pPr>
        <w:pStyle w:val="ListParagraph"/>
        <w:jc w:val="both"/>
        <w:rPr>
          <w:rStyle w:val="tabchar"/>
          <w:rFonts w:ascii="Calibri" w:eastAsiaTheme="majorEastAsia" w:hAnsi="Calibri" w:cs="Calibri"/>
        </w:rPr>
      </w:pPr>
    </w:p>
    <w:p w14:paraId="6DE3E6EE" w14:textId="77777777" w:rsidR="00867E69" w:rsidRDefault="00867E69" w:rsidP="000978DC">
      <w:pPr>
        <w:pStyle w:val="paragraph"/>
        <w:spacing w:before="0" w:beforeAutospacing="0" w:after="0" w:afterAutospacing="0"/>
        <w:jc w:val="both"/>
        <w:textAlignment w:val="baseline"/>
        <w:rPr>
          <w:rStyle w:val="tabchar"/>
          <w:rFonts w:ascii="Calibri" w:eastAsiaTheme="majorEastAsia" w:hAnsi="Calibri" w:cs="Calibri"/>
        </w:rPr>
      </w:pPr>
    </w:p>
    <w:p w14:paraId="040243B2" w14:textId="77777777" w:rsidR="00867E69" w:rsidRDefault="00867E69" w:rsidP="000978DC">
      <w:pPr>
        <w:pStyle w:val="paragraph"/>
        <w:spacing w:before="0" w:beforeAutospacing="0" w:after="0" w:afterAutospacing="0"/>
        <w:jc w:val="both"/>
        <w:textAlignment w:val="baseline"/>
        <w:rPr>
          <w:rStyle w:val="tabchar"/>
          <w:rFonts w:ascii="Arial" w:eastAsiaTheme="majorEastAsia" w:hAnsi="Arial" w:cs="Arial"/>
          <w:b/>
          <w:bCs/>
          <w:sz w:val="32"/>
          <w:szCs w:val="32"/>
        </w:rPr>
      </w:pPr>
      <w:r w:rsidRPr="00867E69">
        <w:rPr>
          <w:rStyle w:val="tabchar"/>
          <w:rFonts w:ascii="Arial" w:eastAsiaTheme="majorEastAsia" w:hAnsi="Arial" w:cs="Arial"/>
          <w:b/>
          <w:bCs/>
          <w:sz w:val="32"/>
          <w:szCs w:val="32"/>
        </w:rPr>
        <w:t>Summary</w:t>
      </w:r>
    </w:p>
    <w:p w14:paraId="200E640B" w14:textId="77777777" w:rsidR="00867E69" w:rsidRDefault="00867E69" w:rsidP="000978DC">
      <w:pPr>
        <w:pStyle w:val="paragraph"/>
        <w:spacing w:before="0" w:beforeAutospacing="0" w:after="0" w:afterAutospacing="0"/>
        <w:jc w:val="both"/>
        <w:textAlignment w:val="baseline"/>
        <w:rPr>
          <w:rStyle w:val="tabchar"/>
          <w:rFonts w:ascii="Arial" w:eastAsiaTheme="majorEastAsia" w:hAnsi="Arial" w:cs="Arial"/>
          <w:b/>
          <w:bCs/>
          <w:sz w:val="32"/>
          <w:szCs w:val="32"/>
        </w:rPr>
      </w:pPr>
    </w:p>
    <w:p w14:paraId="4408DD8E" w14:textId="2F050577" w:rsidR="00567129" w:rsidRPr="00A075DF" w:rsidRDefault="00567129" w:rsidP="000978DC">
      <w:pPr>
        <w:pStyle w:val="paragraph"/>
        <w:spacing w:before="0" w:beforeAutospacing="0" w:after="0" w:afterAutospacing="0"/>
        <w:jc w:val="both"/>
        <w:textAlignment w:val="baseline"/>
        <w:rPr>
          <w:rStyle w:val="tabchar"/>
          <w:rFonts w:ascii="Arial" w:eastAsiaTheme="majorEastAsia" w:hAnsi="Arial" w:cs="Arial"/>
        </w:rPr>
      </w:pPr>
      <w:r>
        <w:rPr>
          <w:rStyle w:val="tabchar"/>
          <w:rFonts w:ascii="Arial" w:eastAsiaTheme="majorEastAsia" w:hAnsi="Arial" w:cs="Arial"/>
        </w:rPr>
        <w:t>In summary</w:t>
      </w:r>
      <w:r w:rsidR="00DF4B6A">
        <w:rPr>
          <w:rStyle w:val="tabchar"/>
          <w:rFonts w:ascii="Arial" w:eastAsiaTheme="majorEastAsia" w:hAnsi="Arial" w:cs="Arial"/>
        </w:rPr>
        <w:t>,</w:t>
      </w:r>
      <w:r>
        <w:rPr>
          <w:rStyle w:val="tabchar"/>
          <w:rFonts w:ascii="Arial" w:eastAsiaTheme="majorEastAsia" w:hAnsi="Arial" w:cs="Arial"/>
        </w:rPr>
        <w:t xml:space="preserve"> this </w:t>
      </w:r>
      <w:r w:rsidR="00C42F94">
        <w:rPr>
          <w:rStyle w:val="tabchar"/>
          <w:rFonts w:ascii="Arial" w:eastAsiaTheme="majorEastAsia" w:hAnsi="Arial" w:cs="Arial"/>
        </w:rPr>
        <w:t>S</w:t>
      </w:r>
      <w:r>
        <w:rPr>
          <w:rStyle w:val="tabchar"/>
          <w:rFonts w:ascii="Arial" w:eastAsiaTheme="majorEastAsia" w:hAnsi="Arial" w:cs="Arial"/>
        </w:rPr>
        <w:t xml:space="preserve">trategy </w:t>
      </w:r>
      <w:r w:rsidR="009D21C0">
        <w:rPr>
          <w:rStyle w:val="tabchar"/>
          <w:rFonts w:ascii="Arial" w:eastAsiaTheme="majorEastAsia" w:hAnsi="Arial" w:cs="Arial"/>
        </w:rPr>
        <w:t xml:space="preserve">is not exhaustive and is a </w:t>
      </w:r>
      <w:r w:rsidR="008F12BE">
        <w:rPr>
          <w:rStyle w:val="tabchar"/>
          <w:rFonts w:ascii="Arial" w:eastAsiaTheme="majorEastAsia" w:hAnsi="Arial" w:cs="Arial"/>
        </w:rPr>
        <w:t xml:space="preserve">roadmap to help the </w:t>
      </w:r>
      <w:r w:rsidR="00C42F94">
        <w:rPr>
          <w:rStyle w:val="tabchar"/>
          <w:rFonts w:ascii="Arial" w:eastAsiaTheme="majorEastAsia" w:hAnsi="Arial" w:cs="Arial"/>
        </w:rPr>
        <w:t>C</w:t>
      </w:r>
      <w:r w:rsidR="008F12BE">
        <w:rPr>
          <w:rStyle w:val="tabchar"/>
          <w:rFonts w:ascii="Arial" w:eastAsiaTheme="majorEastAsia" w:hAnsi="Arial" w:cs="Arial"/>
        </w:rPr>
        <w:t>ouncil deliver its priorities.  It is</w:t>
      </w:r>
      <w:r w:rsidR="00A075DF">
        <w:rPr>
          <w:rStyle w:val="tabchar"/>
          <w:rFonts w:ascii="Arial" w:eastAsiaTheme="majorEastAsia" w:hAnsi="Arial" w:cs="Arial"/>
        </w:rPr>
        <w:t xml:space="preserve"> </w:t>
      </w:r>
      <w:r w:rsidR="00A075DF" w:rsidRPr="00A075DF">
        <w:rPr>
          <w:rStyle w:val="tabchar"/>
          <w:rFonts w:ascii="Arial" w:eastAsiaTheme="majorEastAsia" w:hAnsi="Arial" w:cs="Arial"/>
          <w:b/>
          <w:bCs/>
        </w:rPr>
        <w:t>NOT</w:t>
      </w:r>
      <w:r w:rsidR="00A075DF">
        <w:rPr>
          <w:rStyle w:val="tabchar"/>
          <w:rFonts w:ascii="Arial" w:eastAsiaTheme="majorEastAsia" w:hAnsi="Arial" w:cs="Arial"/>
          <w:b/>
          <w:bCs/>
        </w:rPr>
        <w:t xml:space="preserve"> </w:t>
      </w:r>
      <w:r w:rsidR="00A075DF">
        <w:rPr>
          <w:rStyle w:val="tabchar"/>
          <w:rFonts w:ascii="Arial" w:eastAsiaTheme="majorEastAsia" w:hAnsi="Arial" w:cs="Arial"/>
        </w:rPr>
        <w:t>designed to reduce</w:t>
      </w:r>
      <w:r w:rsidR="007A29F4">
        <w:rPr>
          <w:rStyle w:val="tabchar"/>
          <w:rFonts w:ascii="Arial" w:eastAsiaTheme="majorEastAsia" w:hAnsi="Arial" w:cs="Arial"/>
        </w:rPr>
        <w:t xml:space="preserve"> or imped</w:t>
      </w:r>
      <w:r w:rsidR="00816B13">
        <w:rPr>
          <w:rStyle w:val="tabchar"/>
          <w:rFonts w:ascii="Arial" w:eastAsiaTheme="majorEastAsia" w:hAnsi="Arial" w:cs="Arial"/>
        </w:rPr>
        <w:t xml:space="preserve">e the </w:t>
      </w:r>
      <w:r w:rsidR="00C42F94">
        <w:rPr>
          <w:rStyle w:val="tabchar"/>
          <w:rFonts w:ascii="Arial" w:eastAsiaTheme="majorEastAsia" w:hAnsi="Arial" w:cs="Arial"/>
        </w:rPr>
        <w:t>C</w:t>
      </w:r>
      <w:r w:rsidR="003C5421">
        <w:rPr>
          <w:rStyle w:val="tabchar"/>
          <w:rFonts w:ascii="Arial" w:eastAsiaTheme="majorEastAsia" w:hAnsi="Arial" w:cs="Arial"/>
        </w:rPr>
        <w:t>ouncil’s</w:t>
      </w:r>
      <w:r w:rsidR="00816B13">
        <w:rPr>
          <w:rStyle w:val="tabchar"/>
          <w:rFonts w:ascii="Arial" w:eastAsiaTheme="majorEastAsia" w:hAnsi="Arial" w:cs="Arial"/>
        </w:rPr>
        <w:t xml:space="preserve"> ability to react to unexpected and urgent requirements</w:t>
      </w:r>
      <w:r w:rsidR="007C63C1">
        <w:rPr>
          <w:rStyle w:val="tabchar"/>
          <w:rFonts w:ascii="Arial" w:eastAsiaTheme="majorEastAsia" w:hAnsi="Arial" w:cs="Arial"/>
        </w:rPr>
        <w:t xml:space="preserve">.  It is </w:t>
      </w:r>
      <w:r w:rsidR="00172F83">
        <w:rPr>
          <w:rStyle w:val="tabchar"/>
          <w:rFonts w:ascii="Arial" w:eastAsiaTheme="majorEastAsia" w:hAnsi="Arial" w:cs="Arial"/>
        </w:rPr>
        <w:t xml:space="preserve">designed to </w:t>
      </w:r>
      <w:r w:rsidR="00942AA0">
        <w:rPr>
          <w:rStyle w:val="tabchar"/>
          <w:rFonts w:ascii="Arial" w:eastAsiaTheme="majorEastAsia" w:hAnsi="Arial" w:cs="Arial"/>
        </w:rPr>
        <w:t>help</w:t>
      </w:r>
      <w:r w:rsidR="001D6595">
        <w:rPr>
          <w:rStyle w:val="tabchar"/>
          <w:rFonts w:ascii="Arial" w:eastAsiaTheme="majorEastAsia" w:hAnsi="Arial" w:cs="Arial"/>
        </w:rPr>
        <w:t xml:space="preserve"> meet </w:t>
      </w:r>
      <w:r w:rsidR="00DF4B6A">
        <w:rPr>
          <w:rStyle w:val="tabchar"/>
          <w:rFonts w:ascii="Arial" w:eastAsiaTheme="majorEastAsia" w:hAnsi="Arial" w:cs="Arial"/>
        </w:rPr>
        <w:t>M</w:t>
      </w:r>
      <w:r w:rsidR="001D6595">
        <w:rPr>
          <w:rStyle w:val="tabchar"/>
          <w:rFonts w:ascii="Arial" w:eastAsiaTheme="majorEastAsia" w:hAnsi="Arial" w:cs="Arial"/>
        </w:rPr>
        <w:t>embers</w:t>
      </w:r>
      <w:r w:rsidR="00C42F94">
        <w:rPr>
          <w:rStyle w:val="tabchar"/>
          <w:rFonts w:ascii="Arial" w:eastAsiaTheme="majorEastAsia" w:hAnsi="Arial" w:cs="Arial"/>
        </w:rPr>
        <w:t>’</w:t>
      </w:r>
      <w:r w:rsidR="001D6595">
        <w:rPr>
          <w:rStyle w:val="tabchar"/>
          <w:rFonts w:ascii="Arial" w:eastAsiaTheme="majorEastAsia" w:hAnsi="Arial" w:cs="Arial"/>
        </w:rPr>
        <w:t xml:space="preserve"> ambitions </w:t>
      </w:r>
      <w:proofErr w:type="gramStart"/>
      <w:r w:rsidR="00DD3300">
        <w:rPr>
          <w:rStyle w:val="tabchar"/>
          <w:rFonts w:ascii="Arial" w:eastAsiaTheme="majorEastAsia" w:hAnsi="Arial" w:cs="Arial"/>
        </w:rPr>
        <w:t>in regard to</w:t>
      </w:r>
      <w:proofErr w:type="gramEnd"/>
      <w:r w:rsidR="00C14009">
        <w:rPr>
          <w:rStyle w:val="tabchar"/>
          <w:rFonts w:ascii="Arial" w:eastAsiaTheme="majorEastAsia" w:hAnsi="Arial" w:cs="Arial"/>
        </w:rPr>
        <w:t xml:space="preserve"> the </w:t>
      </w:r>
      <w:r w:rsidR="00C42F94">
        <w:rPr>
          <w:rStyle w:val="tabchar"/>
          <w:rFonts w:ascii="Arial" w:eastAsiaTheme="majorEastAsia" w:hAnsi="Arial" w:cs="Arial"/>
        </w:rPr>
        <w:t>C</w:t>
      </w:r>
      <w:r w:rsidR="00DD3300">
        <w:rPr>
          <w:rStyle w:val="tabchar"/>
          <w:rFonts w:ascii="Arial" w:eastAsiaTheme="majorEastAsia" w:hAnsi="Arial" w:cs="Arial"/>
        </w:rPr>
        <w:t>ouncil’s</w:t>
      </w:r>
      <w:r w:rsidR="00C14009">
        <w:rPr>
          <w:rStyle w:val="tabchar"/>
          <w:rFonts w:ascii="Arial" w:eastAsiaTheme="majorEastAsia" w:hAnsi="Arial" w:cs="Arial"/>
        </w:rPr>
        <w:t xml:space="preserve"> </w:t>
      </w:r>
      <w:r w:rsidR="00DF4B6A">
        <w:rPr>
          <w:rStyle w:val="tabchar"/>
          <w:rFonts w:ascii="Arial" w:eastAsiaTheme="majorEastAsia" w:hAnsi="Arial" w:cs="Arial"/>
        </w:rPr>
        <w:t>B</w:t>
      </w:r>
      <w:r w:rsidR="00C14009">
        <w:rPr>
          <w:rStyle w:val="tabchar"/>
          <w:rFonts w:ascii="Arial" w:eastAsiaTheme="majorEastAsia" w:hAnsi="Arial" w:cs="Arial"/>
        </w:rPr>
        <w:t xml:space="preserve">usiness </w:t>
      </w:r>
      <w:r w:rsidR="00DF4B6A">
        <w:rPr>
          <w:rStyle w:val="tabchar"/>
          <w:rFonts w:ascii="Arial" w:eastAsiaTheme="majorEastAsia" w:hAnsi="Arial" w:cs="Arial"/>
        </w:rPr>
        <w:t>P</w:t>
      </w:r>
      <w:r w:rsidR="00C14009">
        <w:rPr>
          <w:rStyle w:val="tabchar"/>
          <w:rFonts w:ascii="Arial" w:eastAsiaTheme="majorEastAsia" w:hAnsi="Arial" w:cs="Arial"/>
        </w:rPr>
        <w:t>lan</w:t>
      </w:r>
      <w:r w:rsidR="00DD3300">
        <w:rPr>
          <w:rStyle w:val="tabchar"/>
          <w:rFonts w:ascii="Arial" w:eastAsiaTheme="majorEastAsia" w:hAnsi="Arial" w:cs="Arial"/>
        </w:rPr>
        <w:t xml:space="preserve">.  The </w:t>
      </w:r>
      <w:r w:rsidR="00A82461">
        <w:rPr>
          <w:rStyle w:val="tabchar"/>
          <w:rFonts w:ascii="Arial" w:eastAsiaTheme="majorEastAsia" w:hAnsi="Arial" w:cs="Arial"/>
        </w:rPr>
        <w:t xml:space="preserve">underpinning themes are a positive contribution </w:t>
      </w:r>
      <w:r w:rsidR="00611463">
        <w:rPr>
          <w:rStyle w:val="tabchar"/>
          <w:rFonts w:ascii="Arial" w:eastAsiaTheme="majorEastAsia" w:hAnsi="Arial" w:cs="Arial"/>
        </w:rPr>
        <w:t xml:space="preserve">in </w:t>
      </w:r>
      <w:r w:rsidR="00A82461">
        <w:rPr>
          <w:rStyle w:val="tabchar"/>
          <w:rFonts w:ascii="Arial" w:eastAsiaTheme="majorEastAsia" w:hAnsi="Arial" w:cs="Arial"/>
        </w:rPr>
        <w:t>meeting</w:t>
      </w:r>
      <w:r w:rsidR="00611463">
        <w:rPr>
          <w:rStyle w:val="tabchar"/>
          <w:rFonts w:ascii="Arial" w:eastAsiaTheme="majorEastAsia" w:hAnsi="Arial" w:cs="Arial"/>
        </w:rPr>
        <w:t xml:space="preserve"> </w:t>
      </w:r>
      <w:r w:rsidR="00447F59">
        <w:rPr>
          <w:rStyle w:val="tabchar"/>
          <w:rFonts w:ascii="Arial" w:eastAsiaTheme="majorEastAsia" w:hAnsi="Arial" w:cs="Arial"/>
        </w:rPr>
        <w:t xml:space="preserve">its </w:t>
      </w:r>
      <w:r w:rsidR="000D47F4">
        <w:rPr>
          <w:rStyle w:val="tabchar"/>
          <w:rFonts w:ascii="Arial" w:eastAsiaTheme="majorEastAsia" w:hAnsi="Arial" w:cs="Arial"/>
        </w:rPr>
        <w:t xml:space="preserve">business </w:t>
      </w:r>
      <w:r w:rsidR="00447F59">
        <w:rPr>
          <w:rStyle w:val="tabchar"/>
          <w:rFonts w:ascii="Arial" w:eastAsiaTheme="majorEastAsia" w:hAnsi="Arial" w:cs="Arial"/>
        </w:rPr>
        <w:t xml:space="preserve">needs and the needs of the </w:t>
      </w:r>
      <w:proofErr w:type="gramStart"/>
      <w:r w:rsidR="00447F59">
        <w:rPr>
          <w:rStyle w:val="tabchar"/>
          <w:rFonts w:ascii="Arial" w:eastAsiaTheme="majorEastAsia" w:hAnsi="Arial" w:cs="Arial"/>
        </w:rPr>
        <w:t>local residents</w:t>
      </w:r>
      <w:proofErr w:type="gramEnd"/>
      <w:r w:rsidR="00447F59">
        <w:rPr>
          <w:rStyle w:val="tabchar"/>
          <w:rFonts w:ascii="Arial" w:eastAsiaTheme="majorEastAsia" w:hAnsi="Arial" w:cs="Arial"/>
        </w:rPr>
        <w:t xml:space="preserve"> of Fenland.</w:t>
      </w:r>
    </w:p>
    <w:p w14:paraId="464E5D7E" w14:textId="77777777" w:rsidR="007812A9" w:rsidRDefault="007812A9" w:rsidP="000978DC">
      <w:pPr>
        <w:pStyle w:val="paragraph"/>
        <w:spacing w:before="0" w:beforeAutospacing="0" w:after="0" w:afterAutospacing="0"/>
        <w:jc w:val="both"/>
        <w:textAlignment w:val="baseline"/>
        <w:rPr>
          <w:rStyle w:val="tabchar"/>
          <w:rFonts w:ascii="Arial" w:eastAsiaTheme="majorEastAsia" w:hAnsi="Arial" w:cs="Arial"/>
          <w:b/>
          <w:bCs/>
          <w:sz w:val="32"/>
          <w:szCs w:val="32"/>
        </w:rPr>
      </w:pPr>
    </w:p>
    <w:p w14:paraId="6B843811" w14:textId="65EBBF15" w:rsidR="00D108CE" w:rsidRPr="00867E69" w:rsidRDefault="00D108CE" w:rsidP="00867E69">
      <w:pPr>
        <w:pStyle w:val="paragraph"/>
        <w:spacing w:before="0" w:beforeAutospacing="0" w:after="0" w:afterAutospacing="0"/>
        <w:jc w:val="both"/>
        <w:textAlignment w:val="baseline"/>
        <w:rPr>
          <w:rFonts w:ascii="Arial" w:hAnsi="Arial" w:cs="Arial"/>
          <w:b/>
          <w:bCs/>
          <w:sz w:val="32"/>
          <w:szCs w:val="32"/>
        </w:rPr>
      </w:pPr>
      <w:r w:rsidRPr="00867E69">
        <w:rPr>
          <w:rStyle w:val="tabchar"/>
          <w:rFonts w:ascii="Arial" w:eastAsiaTheme="majorEastAsia" w:hAnsi="Arial" w:cs="Arial"/>
          <w:b/>
          <w:bCs/>
          <w:sz w:val="32"/>
          <w:szCs w:val="32"/>
        </w:rPr>
        <w:tab/>
      </w:r>
      <w:r w:rsidRPr="00867E69">
        <w:rPr>
          <w:rStyle w:val="eop"/>
          <w:rFonts w:ascii="Arial" w:eastAsiaTheme="majorEastAsia" w:hAnsi="Arial" w:cs="Arial"/>
          <w:b/>
          <w:bCs/>
          <w:sz w:val="32"/>
          <w:szCs w:val="32"/>
        </w:rPr>
        <w:t> </w:t>
      </w:r>
    </w:p>
    <w:p w14:paraId="4A67D22C" w14:textId="77777777" w:rsidR="00D108CE" w:rsidRDefault="00D108CE" w:rsidP="00D108CE">
      <w:pPr>
        <w:pStyle w:val="paragraph"/>
        <w:spacing w:before="0" w:beforeAutospacing="0" w:after="0" w:afterAutospacing="0"/>
        <w:ind w:left="840" w:right="180"/>
        <w:textAlignment w:val="baseline"/>
        <w:rPr>
          <w:rFonts w:ascii="Segoe UI" w:hAnsi="Segoe UI" w:cs="Segoe UI"/>
          <w:sz w:val="18"/>
          <w:szCs w:val="18"/>
        </w:rPr>
      </w:pPr>
      <w:r>
        <w:rPr>
          <w:rStyle w:val="eop"/>
          <w:rFonts w:ascii="Arial" w:eastAsiaTheme="majorEastAsia" w:hAnsi="Arial" w:cs="Arial"/>
        </w:rPr>
        <w:t> </w:t>
      </w:r>
    </w:p>
    <w:p w14:paraId="118AF69B" w14:textId="77777777" w:rsidR="00D108CE" w:rsidRDefault="00D108CE" w:rsidP="00D108CE">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BE467A4" w14:textId="77777777" w:rsidR="000E6EFA" w:rsidRPr="007F159C" w:rsidRDefault="000E6EFA" w:rsidP="00283FCA">
      <w:pPr>
        <w:pStyle w:val="paragraph"/>
        <w:spacing w:before="0" w:beforeAutospacing="0" w:after="0" w:afterAutospacing="0"/>
        <w:textAlignment w:val="baseline"/>
        <w:rPr>
          <w:rFonts w:ascii="Arial" w:hAnsi="Arial" w:cs="Arial"/>
          <w:b/>
          <w:bCs/>
          <w:sz w:val="32"/>
          <w:szCs w:val="32"/>
        </w:rPr>
      </w:pPr>
    </w:p>
    <w:p w14:paraId="702E48D7" w14:textId="77777777" w:rsidR="00283FCA" w:rsidRPr="008719F8" w:rsidRDefault="00283FCA" w:rsidP="00DC0BA4">
      <w:pPr>
        <w:pStyle w:val="paragraph"/>
        <w:spacing w:before="0" w:beforeAutospacing="0" w:after="0" w:afterAutospacing="0"/>
        <w:textAlignment w:val="baseline"/>
        <w:rPr>
          <w:rStyle w:val="normaltextrun"/>
          <w:rFonts w:ascii="Arial" w:eastAsiaTheme="majorEastAsia" w:hAnsi="Arial" w:cs="Arial"/>
          <w:b/>
          <w:bCs/>
          <w:sz w:val="32"/>
          <w:szCs w:val="32"/>
          <w:lang w:val="en-US"/>
        </w:rPr>
      </w:pPr>
    </w:p>
    <w:p w14:paraId="18D32A7B" w14:textId="77777777" w:rsidR="00096C54" w:rsidRDefault="00096C54" w:rsidP="00DC0BA4">
      <w:pPr>
        <w:pStyle w:val="paragraph"/>
        <w:spacing w:before="0" w:beforeAutospacing="0" w:after="0" w:afterAutospacing="0"/>
        <w:textAlignment w:val="baseline"/>
        <w:rPr>
          <w:rStyle w:val="normaltextrun"/>
          <w:rFonts w:ascii="Arial" w:eastAsiaTheme="majorEastAsia" w:hAnsi="Arial" w:cs="Arial"/>
          <w:b/>
          <w:bCs/>
          <w:lang w:val="en-US"/>
        </w:rPr>
      </w:pPr>
    </w:p>
    <w:p w14:paraId="4ED78395" w14:textId="77777777" w:rsidR="00096C54" w:rsidRPr="00096C54" w:rsidRDefault="00096C54" w:rsidP="00DC0BA4">
      <w:pPr>
        <w:pStyle w:val="paragraph"/>
        <w:spacing w:before="0" w:beforeAutospacing="0" w:after="0" w:afterAutospacing="0"/>
        <w:textAlignment w:val="baseline"/>
        <w:rPr>
          <w:rStyle w:val="normaltextrun"/>
          <w:rFonts w:ascii="Arial" w:eastAsiaTheme="majorEastAsia" w:hAnsi="Arial" w:cs="Arial"/>
          <w:b/>
          <w:bCs/>
          <w:lang w:val="en-US"/>
        </w:rPr>
      </w:pPr>
    </w:p>
    <w:p w14:paraId="7A409ED6" w14:textId="77777777" w:rsidR="00DC0BA4" w:rsidRDefault="00DC0BA4" w:rsidP="00DC0BA4">
      <w:pPr>
        <w:pStyle w:val="paragraph"/>
        <w:spacing w:before="0" w:beforeAutospacing="0" w:after="0" w:afterAutospacing="0"/>
        <w:textAlignment w:val="baseline"/>
        <w:rPr>
          <w:rStyle w:val="normaltextrun"/>
          <w:rFonts w:ascii="Arial" w:eastAsiaTheme="majorEastAsia" w:hAnsi="Arial" w:cs="Arial"/>
          <w:lang w:val="en-US"/>
        </w:rPr>
      </w:pPr>
    </w:p>
    <w:p w14:paraId="5C939E01" w14:textId="77777777" w:rsidR="00DC0BA4" w:rsidRDefault="00DC0BA4" w:rsidP="00DC0BA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12161C3" w14:textId="31FAB6B9" w:rsidR="00DC0BA4" w:rsidRDefault="00DC0BA4" w:rsidP="00DC0BA4">
      <w:pPr>
        <w:pStyle w:val="paragraph"/>
        <w:spacing w:before="0" w:beforeAutospacing="0" w:after="0" w:afterAutospacing="0"/>
        <w:textAlignment w:val="baseline"/>
        <w:rPr>
          <w:rFonts w:ascii="Arial" w:hAnsi="Arial" w:cs="Arial"/>
        </w:rPr>
      </w:pPr>
      <w:r>
        <w:rPr>
          <w:rStyle w:val="eop"/>
          <w:rFonts w:ascii="Arial" w:eastAsiaTheme="majorEastAsia" w:hAnsi="Arial" w:cs="Arial"/>
        </w:rPr>
        <w:t> </w:t>
      </w:r>
    </w:p>
    <w:p w14:paraId="48B03B86" w14:textId="77777777" w:rsidR="00DC0BA4" w:rsidRDefault="00DC0BA4" w:rsidP="00DC0BA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5D082A0" w14:textId="42328220" w:rsidR="00DC0BA4" w:rsidRDefault="00DC0BA4" w:rsidP="00DC0BA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C1641CA" w14:textId="77777777" w:rsidR="00674BBD" w:rsidRDefault="00674BBD" w:rsidP="00674BBD">
      <w:pPr>
        <w:rPr>
          <w:b/>
          <w:bCs/>
          <w:sz w:val="32"/>
          <w:szCs w:val="32"/>
        </w:rPr>
      </w:pPr>
    </w:p>
    <w:p w14:paraId="1B4A2D79" w14:textId="77777777" w:rsidR="00674BBD" w:rsidRPr="00674BBD" w:rsidRDefault="00674BBD" w:rsidP="00674BBD">
      <w:pPr>
        <w:rPr>
          <w:b/>
          <w:bCs/>
          <w:sz w:val="32"/>
          <w:szCs w:val="32"/>
        </w:rPr>
      </w:pPr>
    </w:p>
    <w:sectPr w:rsidR="00674BBD" w:rsidRPr="00674BB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9D285" w14:textId="77777777" w:rsidR="00A00B79" w:rsidRDefault="00A00B79" w:rsidP="00494473">
      <w:pPr>
        <w:spacing w:after="0" w:line="240" w:lineRule="auto"/>
      </w:pPr>
      <w:r>
        <w:separator/>
      </w:r>
    </w:p>
  </w:endnote>
  <w:endnote w:type="continuationSeparator" w:id="0">
    <w:p w14:paraId="4D9B0955" w14:textId="77777777" w:rsidR="00A00B79" w:rsidRDefault="00A00B79" w:rsidP="00494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D147" w14:textId="77777777" w:rsidR="00494473" w:rsidRDefault="00494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DCBC" w14:textId="0075A83E" w:rsidR="00494473" w:rsidRDefault="00494473">
    <w:pPr>
      <w:pStyle w:val="Footer"/>
    </w:pPr>
  </w:p>
  <w:p w14:paraId="3CC40A7F" w14:textId="6EAF65EB" w:rsidR="00494473" w:rsidRDefault="00170A48" w:rsidP="00494473">
    <w:pPr>
      <w:pStyle w:val="Footer"/>
      <w:jc w:val="right"/>
    </w:pPr>
    <w:fldSimple w:instr=" DOCPROPERTY iManageFooter \* MERGEFORMAT ">
      <w:r w:rsidRPr="008F41AF">
        <w:rPr>
          <w:rFonts w:ascii="Arial" w:hAnsi="Arial" w:cs="Arial"/>
          <w:sz w:val="16"/>
        </w:rPr>
        <w:t>71403254v1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754A" w14:textId="77777777" w:rsidR="00494473" w:rsidRDefault="00494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FD18" w14:textId="77777777" w:rsidR="00A00B79" w:rsidRDefault="00A00B79" w:rsidP="00494473">
      <w:pPr>
        <w:spacing w:after="0" w:line="240" w:lineRule="auto"/>
      </w:pPr>
      <w:r>
        <w:separator/>
      </w:r>
    </w:p>
  </w:footnote>
  <w:footnote w:type="continuationSeparator" w:id="0">
    <w:p w14:paraId="6E41159A" w14:textId="77777777" w:rsidR="00A00B79" w:rsidRDefault="00A00B79" w:rsidP="00494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916E" w14:textId="77777777" w:rsidR="00494473" w:rsidRDefault="00494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8466" w14:textId="77777777" w:rsidR="00494473" w:rsidRDefault="00494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38B1" w14:textId="77777777" w:rsidR="00494473" w:rsidRDefault="00494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B15"/>
    <w:multiLevelType w:val="hybridMultilevel"/>
    <w:tmpl w:val="63121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7068"/>
    <w:multiLevelType w:val="hybridMultilevel"/>
    <w:tmpl w:val="6398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42D4A"/>
    <w:multiLevelType w:val="hybridMultilevel"/>
    <w:tmpl w:val="8E561686"/>
    <w:lvl w:ilvl="0" w:tplc="E592A8B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957BF"/>
    <w:multiLevelType w:val="hybridMultilevel"/>
    <w:tmpl w:val="CA92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D2C36"/>
    <w:multiLevelType w:val="hybridMultilevel"/>
    <w:tmpl w:val="92DE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81A3F"/>
    <w:multiLevelType w:val="hybridMultilevel"/>
    <w:tmpl w:val="1714C574"/>
    <w:lvl w:ilvl="0" w:tplc="A71C7E26">
      <w:start w:val="1"/>
      <w:numFmt w:val="bullet"/>
      <w:lvlText w:val=""/>
      <w:lvlJc w:val="left"/>
      <w:pPr>
        <w:ind w:left="1004" w:hanging="360"/>
      </w:pPr>
      <w:rPr>
        <w:rFonts w:ascii="Symbol" w:hAnsi="Symbol" w:hint="default"/>
        <w:color w:val="auto"/>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AA63AF5"/>
    <w:multiLevelType w:val="hybridMultilevel"/>
    <w:tmpl w:val="098452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316D6"/>
    <w:multiLevelType w:val="hybridMultilevel"/>
    <w:tmpl w:val="F15C0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04327D"/>
    <w:multiLevelType w:val="hybridMultilevel"/>
    <w:tmpl w:val="681E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527147"/>
    <w:multiLevelType w:val="hybridMultilevel"/>
    <w:tmpl w:val="F3F0DEB6"/>
    <w:lvl w:ilvl="0" w:tplc="7FA0A9D6">
      <w:start w:val="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CC79F5"/>
    <w:multiLevelType w:val="hybridMultilevel"/>
    <w:tmpl w:val="7EDA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83064E"/>
    <w:multiLevelType w:val="hybridMultilevel"/>
    <w:tmpl w:val="82F8E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6C0977"/>
    <w:multiLevelType w:val="hybridMultilevel"/>
    <w:tmpl w:val="AC06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3471A4"/>
    <w:multiLevelType w:val="hybridMultilevel"/>
    <w:tmpl w:val="FB524242"/>
    <w:lvl w:ilvl="0" w:tplc="907EB2A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2929E7"/>
    <w:multiLevelType w:val="hybridMultilevel"/>
    <w:tmpl w:val="3E06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2E084B"/>
    <w:multiLevelType w:val="hybridMultilevel"/>
    <w:tmpl w:val="236681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723C9C"/>
    <w:multiLevelType w:val="hybridMultilevel"/>
    <w:tmpl w:val="2238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C5933"/>
    <w:multiLevelType w:val="hybridMultilevel"/>
    <w:tmpl w:val="9866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B701E0"/>
    <w:multiLevelType w:val="hybridMultilevel"/>
    <w:tmpl w:val="DFFC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025579">
    <w:abstractNumId w:val="10"/>
  </w:num>
  <w:num w:numId="2" w16cid:durableId="1512260810">
    <w:abstractNumId w:val="6"/>
  </w:num>
  <w:num w:numId="3" w16cid:durableId="1474757380">
    <w:abstractNumId w:val="16"/>
  </w:num>
  <w:num w:numId="4" w16cid:durableId="4941750">
    <w:abstractNumId w:val="1"/>
  </w:num>
  <w:num w:numId="5" w16cid:durableId="1208954256">
    <w:abstractNumId w:val="3"/>
  </w:num>
  <w:num w:numId="6" w16cid:durableId="1119033560">
    <w:abstractNumId w:val="14"/>
  </w:num>
  <w:num w:numId="7" w16cid:durableId="1088620294">
    <w:abstractNumId w:val="4"/>
  </w:num>
  <w:num w:numId="8" w16cid:durableId="605772046">
    <w:abstractNumId w:val="7"/>
  </w:num>
  <w:num w:numId="9" w16cid:durableId="2059892900">
    <w:abstractNumId w:val="0"/>
  </w:num>
  <w:num w:numId="10" w16cid:durableId="1629361683">
    <w:abstractNumId w:val="18"/>
  </w:num>
  <w:num w:numId="11" w16cid:durableId="876160238">
    <w:abstractNumId w:val="17"/>
  </w:num>
  <w:num w:numId="12" w16cid:durableId="1303389898">
    <w:abstractNumId w:val="11"/>
  </w:num>
  <w:num w:numId="13" w16cid:durableId="116724156">
    <w:abstractNumId w:val="2"/>
  </w:num>
  <w:num w:numId="14" w16cid:durableId="476607985">
    <w:abstractNumId w:val="13"/>
  </w:num>
  <w:num w:numId="15" w16cid:durableId="1032540455">
    <w:abstractNumId w:val="15"/>
  </w:num>
  <w:num w:numId="16" w16cid:durableId="1701390940">
    <w:abstractNumId w:val="8"/>
  </w:num>
  <w:num w:numId="17" w16cid:durableId="1964262154">
    <w:abstractNumId w:val="9"/>
  </w:num>
  <w:num w:numId="18" w16cid:durableId="585043843">
    <w:abstractNumId w:val="12"/>
  </w:num>
  <w:num w:numId="19" w16cid:durableId="2737080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BD"/>
    <w:rsid w:val="00004084"/>
    <w:rsid w:val="000069B7"/>
    <w:rsid w:val="000070C0"/>
    <w:rsid w:val="00026278"/>
    <w:rsid w:val="00044955"/>
    <w:rsid w:val="00067598"/>
    <w:rsid w:val="000702D6"/>
    <w:rsid w:val="00082C7D"/>
    <w:rsid w:val="0009524C"/>
    <w:rsid w:val="00096C54"/>
    <w:rsid w:val="000978DC"/>
    <w:rsid w:val="000D47F4"/>
    <w:rsid w:val="000E4C64"/>
    <w:rsid w:val="000E6EFA"/>
    <w:rsid w:val="000F6E16"/>
    <w:rsid w:val="00102C42"/>
    <w:rsid w:val="001047F1"/>
    <w:rsid w:val="0012204A"/>
    <w:rsid w:val="001244B3"/>
    <w:rsid w:val="00126D0A"/>
    <w:rsid w:val="00126D32"/>
    <w:rsid w:val="00142596"/>
    <w:rsid w:val="00161A18"/>
    <w:rsid w:val="00170585"/>
    <w:rsid w:val="00170A48"/>
    <w:rsid w:val="00172F83"/>
    <w:rsid w:val="001868FC"/>
    <w:rsid w:val="001912BD"/>
    <w:rsid w:val="001B0058"/>
    <w:rsid w:val="001B3523"/>
    <w:rsid w:val="001C3EA8"/>
    <w:rsid w:val="001C7ECB"/>
    <w:rsid w:val="001D6595"/>
    <w:rsid w:val="002064DA"/>
    <w:rsid w:val="00206AF7"/>
    <w:rsid w:val="002142C5"/>
    <w:rsid w:val="002239D0"/>
    <w:rsid w:val="00231BAF"/>
    <w:rsid w:val="00234988"/>
    <w:rsid w:val="002456D5"/>
    <w:rsid w:val="00256CC3"/>
    <w:rsid w:val="00261E1F"/>
    <w:rsid w:val="0027499E"/>
    <w:rsid w:val="002822D7"/>
    <w:rsid w:val="00283FCA"/>
    <w:rsid w:val="002A1B91"/>
    <w:rsid w:val="002A24CD"/>
    <w:rsid w:val="002A6689"/>
    <w:rsid w:val="002C5BCA"/>
    <w:rsid w:val="002D0310"/>
    <w:rsid w:val="002F3747"/>
    <w:rsid w:val="002F397C"/>
    <w:rsid w:val="002F65CA"/>
    <w:rsid w:val="003030F3"/>
    <w:rsid w:val="00307865"/>
    <w:rsid w:val="003148F1"/>
    <w:rsid w:val="003208CD"/>
    <w:rsid w:val="00323C74"/>
    <w:rsid w:val="0033744F"/>
    <w:rsid w:val="003546CE"/>
    <w:rsid w:val="003626E3"/>
    <w:rsid w:val="003645BD"/>
    <w:rsid w:val="00367F6E"/>
    <w:rsid w:val="003815D6"/>
    <w:rsid w:val="0039230F"/>
    <w:rsid w:val="003C050B"/>
    <w:rsid w:val="003C5421"/>
    <w:rsid w:val="003C6972"/>
    <w:rsid w:val="003D78F7"/>
    <w:rsid w:val="003F61C5"/>
    <w:rsid w:val="004202A7"/>
    <w:rsid w:val="004204F4"/>
    <w:rsid w:val="004243A4"/>
    <w:rsid w:val="00425148"/>
    <w:rsid w:val="00440015"/>
    <w:rsid w:val="00444235"/>
    <w:rsid w:val="00447F59"/>
    <w:rsid w:val="00493418"/>
    <w:rsid w:val="00494473"/>
    <w:rsid w:val="004A141B"/>
    <w:rsid w:val="004B6788"/>
    <w:rsid w:val="004B6795"/>
    <w:rsid w:val="004C0EB8"/>
    <w:rsid w:val="004C4718"/>
    <w:rsid w:val="004C4766"/>
    <w:rsid w:val="004D2B30"/>
    <w:rsid w:val="004D4357"/>
    <w:rsid w:val="004F0AC9"/>
    <w:rsid w:val="00523C46"/>
    <w:rsid w:val="00532774"/>
    <w:rsid w:val="00532EA5"/>
    <w:rsid w:val="0055334B"/>
    <w:rsid w:val="00557CD0"/>
    <w:rsid w:val="00561F64"/>
    <w:rsid w:val="005662C0"/>
    <w:rsid w:val="00567129"/>
    <w:rsid w:val="00574F88"/>
    <w:rsid w:val="00581F77"/>
    <w:rsid w:val="0058460C"/>
    <w:rsid w:val="00590CBB"/>
    <w:rsid w:val="005A3D01"/>
    <w:rsid w:val="005A5707"/>
    <w:rsid w:val="005B6D97"/>
    <w:rsid w:val="005D2162"/>
    <w:rsid w:val="005E56AF"/>
    <w:rsid w:val="00602679"/>
    <w:rsid w:val="00611463"/>
    <w:rsid w:val="00633AA5"/>
    <w:rsid w:val="00646F0E"/>
    <w:rsid w:val="00654278"/>
    <w:rsid w:val="00662B7E"/>
    <w:rsid w:val="00667D01"/>
    <w:rsid w:val="00674BBD"/>
    <w:rsid w:val="006914B6"/>
    <w:rsid w:val="006A276E"/>
    <w:rsid w:val="006B135C"/>
    <w:rsid w:val="006B135F"/>
    <w:rsid w:val="006C39F1"/>
    <w:rsid w:val="006D2FB4"/>
    <w:rsid w:val="007029CD"/>
    <w:rsid w:val="00704FE5"/>
    <w:rsid w:val="007057F5"/>
    <w:rsid w:val="007135BA"/>
    <w:rsid w:val="00715C44"/>
    <w:rsid w:val="0072243E"/>
    <w:rsid w:val="00735623"/>
    <w:rsid w:val="0074132F"/>
    <w:rsid w:val="007445D0"/>
    <w:rsid w:val="007812A9"/>
    <w:rsid w:val="007853EB"/>
    <w:rsid w:val="00796DC7"/>
    <w:rsid w:val="007975E2"/>
    <w:rsid w:val="007A29F4"/>
    <w:rsid w:val="007C63C1"/>
    <w:rsid w:val="007E3816"/>
    <w:rsid w:val="007F159C"/>
    <w:rsid w:val="007F1DFF"/>
    <w:rsid w:val="0080030A"/>
    <w:rsid w:val="008022E4"/>
    <w:rsid w:val="00816B13"/>
    <w:rsid w:val="00842442"/>
    <w:rsid w:val="00856BA5"/>
    <w:rsid w:val="00867528"/>
    <w:rsid w:val="00867E69"/>
    <w:rsid w:val="008719F8"/>
    <w:rsid w:val="00883AB3"/>
    <w:rsid w:val="00886776"/>
    <w:rsid w:val="008B1FA1"/>
    <w:rsid w:val="008B4EAC"/>
    <w:rsid w:val="008C53EA"/>
    <w:rsid w:val="008D4C69"/>
    <w:rsid w:val="008D6CBB"/>
    <w:rsid w:val="008F12BE"/>
    <w:rsid w:val="008F41AF"/>
    <w:rsid w:val="008F457A"/>
    <w:rsid w:val="008F5EE5"/>
    <w:rsid w:val="009128C3"/>
    <w:rsid w:val="0092220F"/>
    <w:rsid w:val="00922F9F"/>
    <w:rsid w:val="00926DB6"/>
    <w:rsid w:val="00927C3C"/>
    <w:rsid w:val="00942AA0"/>
    <w:rsid w:val="0094598F"/>
    <w:rsid w:val="00951226"/>
    <w:rsid w:val="00952460"/>
    <w:rsid w:val="009654A7"/>
    <w:rsid w:val="00967FAD"/>
    <w:rsid w:val="009929AA"/>
    <w:rsid w:val="00996A0B"/>
    <w:rsid w:val="009A2E77"/>
    <w:rsid w:val="009A48BE"/>
    <w:rsid w:val="009B2F58"/>
    <w:rsid w:val="009D21C0"/>
    <w:rsid w:val="009E62F2"/>
    <w:rsid w:val="009F090C"/>
    <w:rsid w:val="00A00B79"/>
    <w:rsid w:val="00A0437A"/>
    <w:rsid w:val="00A04EE2"/>
    <w:rsid w:val="00A075DF"/>
    <w:rsid w:val="00A0785B"/>
    <w:rsid w:val="00A10106"/>
    <w:rsid w:val="00A242AD"/>
    <w:rsid w:val="00A40CCD"/>
    <w:rsid w:val="00A55BDA"/>
    <w:rsid w:val="00A629DD"/>
    <w:rsid w:val="00A649AD"/>
    <w:rsid w:val="00A74948"/>
    <w:rsid w:val="00A82461"/>
    <w:rsid w:val="00A9038B"/>
    <w:rsid w:val="00A97D77"/>
    <w:rsid w:val="00AE6031"/>
    <w:rsid w:val="00B17240"/>
    <w:rsid w:val="00B37366"/>
    <w:rsid w:val="00B41A95"/>
    <w:rsid w:val="00B53DD4"/>
    <w:rsid w:val="00B60C97"/>
    <w:rsid w:val="00B659EC"/>
    <w:rsid w:val="00B65EC9"/>
    <w:rsid w:val="00B72608"/>
    <w:rsid w:val="00B758AD"/>
    <w:rsid w:val="00B8017E"/>
    <w:rsid w:val="00B9522C"/>
    <w:rsid w:val="00BB3A1A"/>
    <w:rsid w:val="00BC0E7A"/>
    <w:rsid w:val="00BC6F17"/>
    <w:rsid w:val="00BD39A8"/>
    <w:rsid w:val="00BE15C1"/>
    <w:rsid w:val="00BF1023"/>
    <w:rsid w:val="00BF544C"/>
    <w:rsid w:val="00C02459"/>
    <w:rsid w:val="00C14009"/>
    <w:rsid w:val="00C21303"/>
    <w:rsid w:val="00C33E01"/>
    <w:rsid w:val="00C41BB0"/>
    <w:rsid w:val="00C42F94"/>
    <w:rsid w:val="00C47274"/>
    <w:rsid w:val="00C53492"/>
    <w:rsid w:val="00C53E80"/>
    <w:rsid w:val="00C56058"/>
    <w:rsid w:val="00C74378"/>
    <w:rsid w:val="00C92112"/>
    <w:rsid w:val="00C950AB"/>
    <w:rsid w:val="00CC2E84"/>
    <w:rsid w:val="00CE2B82"/>
    <w:rsid w:val="00CE3945"/>
    <w:rsid w:val="00D02F9F"/>
    <w:rsid w:val="00D1042D"/>
    <w:rsid w:val="00D108CE"/>
    <w:rsid w:val="00D1794C"/>
    <w:rsid w:val="00D71E11"/>
    <w:rsid w:val="00D841CA"/>
    <w:rsid w:val="00D85DEF"/>
    <w:rsid w:val="00D93459"/>
    <w:rsid w:val="00D967D9"/>
    <w:rsid w:val="00DB143C"/>
    <w:rsid w:val="00DC0BA4"/>
    <w:rsid w:val="00DD2A79"/>
    <w:rsid w:val="00DD3300"/>
    <w:rsid w:val="00DE4B7E"/>
    <w:rsid w:val="00DE5F28"/>
    <w:rsid w:val="00DF1D97"/>
    <w:rsid w:val="00DF4B6A"/>
    <w:rsid w:val="00E05EB6"/>
    <w:rsid w:val="00E32FE0"/>
    <w:rsid w:val="00E33158"/>
    <w:rsid w:val="00E34ADD"/>
    <w:rsid w:val="00E44708"/>
    <w:rsid w:val="00E778C8"/>
    <w:rsid w:val="00E77FE9"/>
    <w:rsid w:val="00E97105"/>
    <w:rsid w:val="00EA4582"/>
    <w:rsid w:val="00EA5232"/>
    <w:rsid w:val="00EC017C"/>
    <w:rsid w:val="00EC1DD3"/>
    <w:rsid w:val="00EC62CD"/>
    <w:rsid w:val="00ED26A5"/>
    <w:rsid w:val="00ED291E"/>
    <w:rsid w:val="00ED7AD5"/>
    <w:rsid w:val="00EE3EEC"/>
    <w:rsid w:val="00F064B8"/>
    <w:rsid w:val="00F074DB"/>
    <w:rsid w:val="00F22182"/>
    <w:rsid w:val="00F23042"/>
    <w:rsid w:val="00F32226"/>
    <w:rsid w:val="00F430EF"/>
    <w:rsid w:val="00F52AA7"/>
    <w:rsid w:val="00F610A0"/>
    <w:rsid w:val="00F71DCA"/>
    <w:rsid w:val="00F71DEC"/>
    <w:rsid w:val="00F817F6"/>
    <w:rsid w:val="00F92568"/>
    <w:rsid w:val="00FB610A"/>
    <w:rsid w:val="00FE78EA"/>
    <w:rsid w:val="00FF5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86A3"/>
  <w15:chartTrackingRefBased/>
  <w15:docId w15:val="{03845E66-2EE7-47CC-80F4-5654998C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BBD"/>
    <w:rPr>
      <w:rFonts w:eastAsiaTheme="majorEastAsia" w:cstheme="majorBidi"/>
      <w:color w:val="272727" w:themeColor="text1" w:themeTint="D8"/>
    </w:rPr>
  </w:style>
  <w:style w:type="paragraph" w:styleId="Title">
    <w:name w:val="Title"/>
    <w:basedOn w:val="Normal"/>
    <w:next w:val="Normal"/>
    <w:link w:val="TitleChar"/>
    <w:uiPriority w:val="10"/>
    <w:qFormat/>
    <w:rsid w:val="00674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BBD"/>
    <w:pPr>
      <w:spacing w:before="160"/>
      <w:jc w:val="center"/>
    </w:pPr>
    <w:rPr>
      <w:i/>
      <w:iCs/>
      <w:color w:val="404040" w:themeColor="text1" w:themeTint="BF"/>
    </w:rPr>
  </w:style>
  <w:style w:type="character" w:customStyle="1" w:styleId="QuoteChar">
    <w:name w:val="Quote Char"/>
    <w:basedOn w:val="DefaultParagraphFont"/>
    <w:link w:val="Quote"/>
    <w:uiPriority w:val="29"/>
    <w:rsid w:val="00674BBD"/>
    <w:rPr>
      <w:i/>
      <w:iCs/>
      <w:color w:val="404040" w:themeColor="text1" w:themeTint="BF"/>
    </w:rPr>
  </w:style>
  <w:style w:type="paragraph" w:styleId="ListParagraph">
    <w:name w:val="List Paragraph"/>
    <w:basedOn w:val="Normal"/>
    <w:uiPriority w:val="34"/>
    <w:qFormat/>
    <w:rsid w:val="00674BBD"/>
    <w:pPr>
      <w:ind w:left="720"/>
      <w:contextualSpacing/>
    </w:pPr>
  </w:style>
  <w:style w:type="character" w:styleId="IntenseEmphasis">
    <w:name w:val="Intense Emphasis"/>
    <w:basedOn w:val="DefaultParagraphFont"/>
    <w:uiPriority w:val="21"/>
    <w:qFormat/>
    <w:rsid w:val="00674BBD"/>
    <w:rPr>
      <w:i/>
      <w:iCs/>
      <w:color w:val="0F4761" w:themeColor="accent1" w:themeShade="BF"/>
    </w:rPr>
  </w:style>
  <w:style w:type="paragraph" w:styleId="IntenseQuote">
    <w:name w:val="Intense Quote"/>
    <w:basedOn w:val="Normal"/>
    <w:next w:val="Normal"/>
    <w:link w:val="IntenseQuoteChar"/>
    <w:uiPriority w:val="30"/>
    <w:qFormat/>
    <w:rsid w:val="00674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BBD"/>
    <w:rPr>
      <w:i/>
      <w:iCs/>
      <w:color w:val="0F4761" w:themeColor="accent1" w:themeShade="BF"/>
    </w:rPr>
  </w:style>
  <w:style w:type="character" w:styleId="IntenseReference">
    <w:name w:val="Intense Reference"/>
    <w:basedOn w:val="DefaultParagraphFont"/>
    <w:uiPriority w:val="32"/>
    <w:qFormat/>
    <w:rsid w:val="00674BBD"/>
    <w:rPr>
      <w:b/>
      <w:bCs/>
      <w:smallCaps/>
      <w:color w:val="0F4761" w:themeColor="accent1" w:themeShade="BF"/>
      <w:spacing w:val="5"/>
    </w:rPr>
  </w:style>
  <w:style w:type="character" w:customStyle="1" w:styleId="normaltextrun">
    <w:name w:val="normaltextrun"/>
    <w:basedOn w:val="DefaultParagraphFont"/>
    <w:rsid w:val="00674BBD"/>
  </w:style>
  <w:style w:type="character" w:customStyle="1" w:styleId="eop">
    <w:name w:val="eop"/>
    <w:basedOn w:val="DefaultParagraphFont"/>
    <w:rsid w:val="00674BBD"/>
  </w:style>
  <w:style w:type="paragraph" w:customStyle="1" w:styleId="paragraph">
    <w:name w:val="paragraph"/>
    <w:basedOn w:val="Normal"/>
    <w:rsid w:val="00DC0BA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abchar">
    <w:name w:val="tabchar"/>
    <w:basedOn w:val="DefaultParagraphFont"/>
    <w:rsid w:val="00D108CE"/>
  </w:style>
  <w:style w:type="paragraph" w:styleId="NormalWeb">
    <w:name w:val="Normal (Web)"/>
    <w:basedOn w:val="Normal"/>
    <w:uiPriority w:val="99"/>
    <w:semiHidden/>
    <w:unhideWhenUsed/>
    <w:rsid w:val="00C5605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acimagecontainer">
    <w:name w:val="wacimagecontainer"/>
    <w:basedOn w:val="DefaultParagraphFont"/>
    <w:rsid w:val="00590CBB"/>
  </w:style>
  <w:style w:type="paragraph" w:styleId="Header">
    <w:name w:val="header"/>
    <w:basedOn w:val="Normal"/>
    <w:link w:val="HeaderChar"/>
    <w:uiPriority w:val="99"/>
    <w:unhideWhenUsed/>
    <w:rsid w:val="004944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473"/>
  </w:style>
  <w:style w:type="paragraph" w:styleId="Footer">
    <w:name w:val="footer"/>
    <w:basedOn w:val="Normal"/>
    <w:link w:val="FooterChar"/>
    <w:uiPriority w:val="99"/>
    <w:unhideWhenUsed/>
    <w:rsid w:val="004944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473"/>
  </w:style>
  <w:style w:type="paragraph" w:styleId="Revision">
    <w:name w:val="Revision"/>
    <w:hidden/>
    <w:uiPriority w:val="99"/>
    <w:semiHidden/>
    <w:rsid w:val="00C42F94"/>
    <w:pPr>
      <w:spacing w:after="0" w:line="240" w:lineRule="auto"/>
    </w:pPr>
  </w:style>
  <w:style w:type="character" w:styleId="CommentReference">
    <w:name w:val="annotation reference"/>
    <w:basedOn w:val="DefaultParagraphFont"/>
    <w:uiPriority w:val="99"/>
    <w:semiHidden/>
    <w:unhideWhenUsed/>
    <w:rsid w:val="00883AB3"/>
    <w:rPr>
      <w:sz w:val="16"/>
      <w:szCs w:val="16"/>
    </w:rPr>
  </w:style>
  <w:style w:type="paragraph" w:styleId="CommentText">
    <w:name w:val="annotation text"/>
    <w:basedOn w:val="Normal"/>
    <w:link w:val="CommentTextChar"/>
    <w:uiPriority w:val="99"/>
    <w:unhideWhenUsed/>
    <w:rsid w:val="00883AB3"/>
    <w:pPr>
      <w:spacing w:line="240" w:lineRule="auto"/>
    </w:pPr>
    <w:rPr>
      <w:sz w:val="20"/>
      <w:szCs w:val="20"/>
    </w:rPr>
  </w:style>
  <w:style w:type="character" w:customStyle="1" w:styleId="CommentTextChar">
    <w:name w:val="Comment Text Char"/>
    <w:basedOn w:val="DefaultParagraphFont"/>
    <w:link w:val="CommentText"/>
    <w:uiPriority w:val="99"/>
    <w:rsid w:val="00883AB3"/>
    <w:rPr>
      <w:sz w:val="20"/>
      <w:szCs w:val="20"/>
    </w:rPr>
  </w:style>
  <w:style w:type="paragraph" w:styleId="CommentSubject">
    <w:name w:val="annotation subject"/>
    <w:basedOn w:val="CommentText"/>
    <w:next w:val="CommentText"/>
    <w:link w:val="CommentSubjectChar"/>
    <w:uiPriority w:val="99"/>
    <w:semiHidden/>
    <w:unhideWhenUsed/>
    <w:rsid w:val="00883AB3"/>
    <w:rPr>
      <w:b/>
      <w:bCs/>
    </w:rPr>
  </w:style>
  <w:style w:type="character" w:customStyle="1" w:styleId="CommentSubjectChar">
    <w:name w:val="Comment Subject Char"/>
    <w:basedOn w:val="CommentTextChar"/>
    <w:link w:val="CommentSubject"/>
    <w:uiPriority w:val="99"/>
    <w:semiHidden/>
    <w:rsid w:val="00883AB3"/>
    <w:rPr>
      <w:b/>
      <w:bCs/>
      <w:sz w:val="20"/>
      <w:szCs w:val="20"/>
    </w:rPr>
  </w:style>
  <w:style w:type="character" w:styleId="Hyperlink">
    <w:name w:val="Hyperlink"/>
    <w:basedOn w:val="DefaultParagraphFont"/>
    <w:uiPriority w:val="99"/>
    <w:unhideWhenUsed/>
    <w:rsid w:val="00883AB3"/>
    <w:rPr>
      <w:color w:val="467886" w:themeColor="hyperlink"/>
      <w:u w:val="single"/>
    </w:rPr>
  </w:style>
  <w:style w:type="character" w:styleId="UnresolvedMention">
    <w:name w:val="Unresolved Mention"/>
    <w:basedOn w:val="DefaultParagraphFont"/>
    <w:uiPriority w:val="99"/>
    <w:semiHidden/>
    <w:unhideWhenUsed/>
    <w:rsid w:val="00883AB3"/>
    <w:rPr>
      <w:color w:val="605E5C"/>
      <w:shd w:val="clear" w:color="auto" w:fill="E1DFDD"/>
    </w:rPr>
  </w:style>
  <w:style w:type="character" w:styleId="FollowedHyperlink">
    <w:name w:val="FollowedHyperlink"/>
    <w:basedOn w:val="DefaultParagraphFont"/>
    <w:uiPriority w:val="99"/>
    <w:semiHidden/>
    <w:unhideWhenUsed/>
    <w:rsid w:val="00EA45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15589">
      <w:bodyDiv w:val="1"/>
      <w:marLeft w:val="0"/>
      <w:marRight w:val="0"/>
      <w:marTop w:val="0"/>
      <w:marBottom w:val="0"/>
      <w:divBdr>
        <w:top w:val="none" w:sz="0" w:space="0" w:color="auto"/>
        <w:left w:val="none" w:sz="0" w:space="0" w:color="auto"/>
        <w:bottom w:val="none" w:sz="0" w:space="0" w:color="auto"/>
        <w:right w:val="none" w:sz="0" w:space="0" w:color="auto"/>
      </w:divBdr>
      <w:divsChild>
        <w:div w:id="646787835">
          <w:marLeft w:val="0"/>
          <w:marRight w:val="0"/>
          <w:marTop w:val="0"/>
          <w:marBottom w:val="0"/>
          <w:divBdr>
            <w:top w:val="none" w:sz="0" w:space="0" w:color="auto"/>
            <w:left w:val="none" w:sz="0" w:space="0" w:color="auto"/>
            <w:bottom w:val="none" w:sz="0" w:space="0" w:color="auto"/>
            <w:right w:val="none" w:sz="0" w:space="0" w:color="auto"/>
          </w:divBdr>
          <w:divsChild>
            <w:div w:id="1815566446">
              <w:marLeft w:val="0"/>
              <w:marRight w:val="0"/>
              <w:marTop w:val="0"/>
              <w:marBottom w:val="0"/>
              <w:divBdr>
                <w:top w:val="none" w:sz="0" w:space="0" w:color="auto"/>
                <w:left w:val="none" w:sz="0" w:space="0" w:color="auto"/>
                <w:bottom w:val="none" w:sz="0" w:space="0" w:color="auto"/>
                <w:right w:val="none" w:sz="0" w:space="0" w:color="auto"/>
              </w:divBdr>
            </w:div>
            <w:div w:id="189757612">
              <w:marLeft w:val="0"/>
              <w:marRight w:val="0"/>
              <w:marTop w:val="0"/>
              <w:marBottom w:val="0"/>
              <w:divBdr>
                <w:top w:val="none" w:sz="0" w:space="0" w:color="auto"/>
                <w:left w:val="none" w:sz="0" w:space="0" w:color="auto"/>
                <w:bottom w:val="none" w:sz="0" w:space="0" w:color="auto"/>
                <w:right w:val="none" w:sz="0" w:space="0" w:color="auto"/>
              </w:divBdr>
            </w:div>
            <w:div w:id="1720786326">
              <w:marLeft w:val="0"/>
              <w:marRight w:val="0"/>
              <w:marTop w:val="0"/>
              <w:marBottom w:val="0"/>
              <w:divBdr>
                <w:top w:val="none" w:sz="0" w:space="0" w:color="auto"/>
                <w:left w:val="none" w:sz="0" w:space="0" w:color="auto"/>
                <w:bottom w:val="none" w:sz="0" w:space="0" w:color="auto"/>
                <w:right w:val="none" w:sz="0" w:space="0" w:color="auto"/>
              </w:divBdr>
            </w:div>
            <w:div w:id="321081700">
              <w:marLeft w:val="0"/>
              <w:marRight w:val="0"/>
              <w:marTop w:val="0"/>
              <w:marBottom w:val="0"/>
              <w:divBdr>
                <w:top w:val="none" w:sz="0" w:space="0" w:color="auto"/>
                <w:left w:val="none" w:sz="0" w:space="0" w:color="auto"/>
                <w:bottom w:val="none" w:sz="0" w:space="0" w:color="auto"/>
                <w:right w:val="none" w:sz="0" w:space="0" w:color="auto"/>
              </w:divBdr>
            </w:div>
            <w:div w:id="1400325295">
              <w:marLeft w:val="0"/>
              <w:marRight w:val="0"/>
              <w:marTop w:val="0"/>
              <w:marBottom w:val="0"/>
              <w:divBdr>
                <w:top w:val="none" w:sz="0" w:space="0" w:color="auto"/>
                <w:left w:val="none" w:sz="0" w:space="0" w:color="auto"/>
                <w:bottom w:val="none" w:sz="0" w:space="0" w:color="auto"/>
                <w:right w:val="none" w:sz="0" w:space="0" w:color="auto"/>
              </w:divBdr>
            </w:div>
            <w:div w:id="268781834">
              <w:marLeft w:val="0"/>
              <w:marRight w:val="0"/>
              <w:marTop w:val="0"/>
              <w:marBottom w:val="0"/>
              <w:divBdr>
                <w:top w:val="none" w:sz="0" w:space="0" w:color="auto"/>
                <w:left w:val="none" w:sz="0" w:space="0" w:color="auto"/>
                <w:bottom w:val="none" w:sz="0" w:space="0" w:color="auto"/>
                <w:right w:val="none" w:sz="0" w:space="0" w:color="auto"/>
              </w:divBdr>
            </w:div>
            <w:div w:id="1676687212">
              <w:marLeft w:val="0"/>
              <w:marRight w:val="0"/>
              <w:marTop w:val="0"/>
              <w:marBottom w:val="0"/>
              <w:divBdr>
                <w:top w:val="none" w:sz="0" w:space="0" w:color="auto"/>
                <w:left w:val="none" w:sz="0" w:space="0" w:color="auto"/>
                <w:bottom w:val="none" w:sz="0" w:space="0" w:color="auto"/>
                <w:right w:val="none" w:sz="0" w:space="0" w:color="auto"/>
              </w:divBdr>
            </w:div>
            <w:div w:id="917598782">
              <w:marLeft w:val="0"/>
              <w:marRight w:val="0"/>
              <w:marTop w:val="0"/>
              <w:marBottom w:val="0"/>
              <w:divBdr>
                <w:top w:val="none" w:sz="0" w:space="0" w:color="auto"/>
                <w:left w:val="none" w:sz="0" w:space="0" w:color="auto"/>
                <w:bottom w:val="none" w:sz="0" w:space="0" w:color="auto"/>
                <w:right w:val="none" w:sz="0" w:space="0" w:color="auto"/>
              </w:divBdr>
            </w:div>
            <w:div w:id="788161477">
              <w:marLeft w:val="0"/>
              <w:marRight w:val="0"/>
              <w:marTop w:val="0"/>
              <w:marBottom w:val="0"/>
              <w:divBdr>
                <w:top w:val="none" w:sz="0" w:space="0" w:color="auto"/>
                <w:left w:val="none" w:sz="0" w:space="0" w:color="auto"/>
                <w:bottom w:val="none" w:sz="0" w:space="0" w:color="auto"/>
                <w:right w:val="none" w:sz="0" w:space="0" w:color="auto"/>
              </w:divBdr>
            </w:div>
            <w:div w:id="386799357">
              <w:marLeft w:val="0"/>
              <w:marRight w:val="0"/>
              <w:marTop w:val="0"/>
              <w:marBottom w:val="0"/>
              <w:divBdr>
                <w:top w:val="none" w:sz="0" w:space="0" w:color="auto"/>
                <w:left w:val="none" w:sz="0" w:space="0" w:color="auto"/>
                <w:bottom w:val="none" w:sz="0" w:space="0" w:color="auto"/>
                <w:right w:val="none" w:sz="0" w:space="0" w:color="auto"/>
              </w:divBdr>
            </w:div>
            <w:div w:id="1248886501">
              <w:marLeft w:val="0"/>
              <w:marRight w:val="0"/>
              <w:marTop w:val="0"/>
              <w:marBottom w:val="0"/>
              <w:divBdr>
                <w:top w:val="none" w:sz="0" w:space="0" w:color="auto"/>
                <w:left w:val="none" w:sz="0" w:space="0" w:color="auto"/>
                <w:bottom w:val="none" w:sz="0" w:space="0" w:color="auto"/>
                <w:right w:val="none" w:sz="0" w:space="0" w:color="auto"/>
              </w:divBdr>
            </w:div>
            <w:div w:id="1198813010">
              <w:marLeft w:val="0"/>
              <w:marRight w:val="0"/>
              <w:marTop w:val="0"/>
              <w:marBottom w:val="0"/>
              <w:divBdr>
                <w:top w:val="none" w:sz="0" w:space="0" w:color="auto"/>
                <w:left w:val="none" w:sz="0" w:space="0" w:color="auto"/>
                <w:bottom w:val="none" w:sz="0" w:space="0" w:color="auto"/>
                <w:right w:val="none" w:sz="0" w:space="0" w:color="auto"/>
              </w:divBdr>
            </w:div>
            <w:div w:id="1154758494">
              <w:marLeft w:val="0"/>
              <w:marRight w:val="0"/>
              <w:marTop w:val="0"/>
              <w:marBottom w:val="0"/>
              <w:divBdr>
                <w:top w:val="none" w:sz="0" w:space="0" w:color="auto"/>
                <w:left w:val="none" w:sz="0" w:space="0" w:color="auto"/>
                <w:bottom w:val="none" w:sz="0" w:space="0" w:color="auto"/>
                <w:right w:val="none" w:sz="0" w:space="0" w:color="auto"/>
              </w:divBdr>
            </w:div>
            <w:div w:id="676034324">
              <w:marLeft w:val="0"/>
              <w:marRight w:val="0"/>
              <w:marTop w:val="0"/>
              <w:marBottom w:val="0"/>
              <w:divBdr>
                <w:top w:val="none" w:sz="0" w:space="0" w:color="auto"/>
                <w:left w:val="none" w:sz="0" w:space="0" w:color="auto"/>
                <w:bottom w:val="none" w:sz="0" w:space="0" w:color="auto"/>
                <w:right w:val="none" w:sz="0" w:space="0" w:color="auto"/>
              </w:divBdr>
            </w:div>
            <w:div w:id="1501919685">
              <w:marLeft w:val="0"/>
              <w:marRight w:val="0"/>
              <w:marTop w:val="0"/>
              <w:marBottom w:val="0"/>
              <w:divBdr>
                <w:top w:val="none" w:sz="0" w:space="0" w:color="auto"/>
                <w:left w:val="none" w:sz="0" w:space="0" w:color="auto"/>
                <w:bottom w:val="none" w:sz="0" w:space="0" w:color="auto"/>
                <w:right w:val="none" w:sz="0" w:space="0" w:color="auto"/>
              </w:divBdr>
            </w:div>
            <w:div w:id="750547450">
              <w:marLeft w:val="0"/>
              <w:marRight w:val="0"/>
              <w:marTop w:val="0"/>
              <w:marBottom w:val="0"/>
              <w:divBdr>
                <w:top w:val="none" w:sz="0" w:space="0" w:color="auto"/>
                <w:left w:val="none" w:sz="0" w:space="0" w:color="auto"/>
                <w:bottom w:val="none" w:sz="0" w:space="0" w:color="auto"/>
                <w:right w:val="none" w:sz="0" w:space="0" w:color="auto"/>
              </w:divBdr>
            </w:div>
          </w:divsChild>
        </w:div>
        <w:div w:id="1235891147">
          <w:marLeft w:val="0"/>
          <w:marRight w:val="0"/>
          <w:marTop w:val="0"/>
          <w:marBottom w:val="0"/>
          <w:divBdr>
            <w:top w:val="none" w:sz="0" w:space="0" w:color="auto"/>
            <w:left w:val="none" w:sz="0" w:space="0" w:color="auto"/>
            <w:bottom w:val="none" w:sz="0" w:space="0" w:color="auto"/>
            <w:right w:val="none" w:sz="0" w:space="0" w:color="auto"/>
          </w:divBdr>
          <w:divsChild>
            <w:div w:id="1326275229">
              <w:marLeft w:val="0"/>
              <w:marRight w:val="0"/>
              <w:marTop w:val="0"/>
              <w:marBottom w:val="0"/>
              <w:divBdr>
                <w:top w:val="none" w:sz="0" w:space="0" w:color="auto"/>
                <w:left w:val="none" w:sz="0" w:space="0" w:color="auto"/>
                <w:bottom w:val="none" w:sz="0" w:space="0" w:color="auto"/>
                <w:right w:val="none" w:sz="0" w:space="0" w:color="auto"/>
              </w:divBdr>
            </w:div>
            <w:div w:id="1403789909">
              <w:marLeft w:val="0"/>
              <w:marRight w:val="0"/>
              <w:marTop w:val="0"/>
              <w:marBottom w:val="0"/>
              <w:divBdr>
                <w:top w:val="none" w:sz="0" w:space="0" w:color="auto"/>
                <w:left w:val="none" w:sz="0" w:space="0" w:color="auto"/>
                <w:bottom w:val="none" w:sz="0" w:space="0" w:color="auto"/>
                <w:right w:val="none" w:sz="0" w:space="0" w:color="auto"/>
              </w:divBdr>
            </w:div>
            <w:div w:id="1238126379">
              <w:marLeft w:val="0"/>
              <w:marRight w:val="0"/>
              <w:marTop w:val="0"/>
              <w:marBottom w:val="0"/>
              <w:divBdr>
                <w:top w:val="none" w:sz="0" w:space="0" w:color="auto"/>
                <w:left w:val="none" w:sz="0" w:space="0" w:color="auto"/>
                <w:bottom w:val="none" w:sz="0" w:space="0" w:color="auto"/>
                <w:right w:val="none" w:sz="0" w:space="0" w:color="auto"/>
              </w:divBdr>
            </w:div>
            <w:div w:id="1365714293">
              <w:marLeft w:val="0"/>
              <w:marRight w:val="0"/>
              <w:marTop w:val="0"/>
              <w:marBottom w:val="0"/>
              <w:divBdr>
                <w:top w:val="none" w:sz="0" w:space="0" w:color="auto"/>
                <w:left w:val="none" w:sz="0" w:space="0" w:color="auto"/>
                <w:bottom w:val="none" w:sz="0" w:space="0" w:color="auto"/>
                <w:right w:val="none" w:sz="0" w:space="0" w:color="auto"/>
              </w:divBdr>
            </w:div>
            <w:div w:id="1334600176">
              <w:marLeft w:val="0"/>
              <w:marRight w:val="0"/>
              <w:marTop w:val="0"/>
              <w:marBottom w:val="0"/>
              <w:divBdr>
                <w:top w:val="none" w:sz="0" w:space="0" w:color="auto"/>
                <w:left w:val="none" w:sz="0" w:space="0" w:color="auto"/>
                <w:bottom w:val="none" w:sz="0" w:space="0" w:color="auto"/>
                <w:right w:val="none" w:sz="0" w:space="0" w:color="auto"/>
              </w:divBdr>
            </w:div>
            <w:div w:id="1815022758">
              <w:marLeft w:val="0"/>
              <w:marRight w:val="0"/>
              <w:marTop w:val="0"/>
              <w:marBottom w:val="0"/>
              <w:divBdr>
                <w:top w:val="none" w:sz="0" w:space="0" w:color="auto"/>
                <w:left w:val="none" w:sz="0" w:space="0" w:color="auto"/>
                <w:bottom w:val="none" w:sz="0" w:space="0" w:color="auto"/>
                <w:right w:val="none" w:sz="0" w:space="0" w:color="auto"/>
              </w:divBdr>
            </w:div>
            <w:div w:id="1304774183">
              <w:marLeft w:val="0"/>
              <w:marRight w:val="0"/>
              <w:marTop w:val="0"/>
              <w:marBottom w:val="0"/>
              <w:divBdr>
                <w:top w:val="none" w:sz="0" w:space="0" w:color="auto"/>
                <w:left w:val="none" w:sz="0" w:space="0" w:color="auto"/>
                <w:bottom w:val="none" w:sz="0" w:space="0" w:color="auto"/>
                <w:right w:val="none" w:sz="0" w:space="0" w:color="auto"/>
              </w:divBdr>
            </w:div>
            <w:div w:id="1812596911">
              <w:marLeft w:val="0"/>
              <w:marRight w:val="0"/>
              <w:marTop w:val="0"/>
              <w:marBottom w:val="0"/>
              <w:divBdr>
                <w:top w:val="none" w:sz="0" w:space="0" w:color="auto"/>
                <w:left w:val="none" w:sz="0" w:space="0" w:color="auto"/>
                <w:bottom w:val="none" w:sz="0" w:space="0" w:color="auto"/>
                <w:right w:val="none" w:sz="0" w:space="0" w:color="auto"/>
              </w:divBdr>
            </w:div>
            <w:div w:id="1378358369">
              <w:marLeft w:val="0"/>
              <w:marRight w:val="0"/>
              <w:marTop w:val="0"/>
              <w:marBottom w:val="0"/>
              <w:divBdr>
                <w:top w:val="none" w:sz="0" w:space="0" w:color="auto"/>
                <w:left w:val="none" w:sz="0" w:space="0" w:color="auto"/>
                <w:bottom w:val="none" w:sz="0" w:space="0" w:color="auto"/>
                <w:right w:val="none" w:sz="0" w:space="0" w:color="auto"/>
              </w:divBdr>
            </w:div>
            <w:div w:id="1807627326">
              <w:marLeft w:val="0"/>
              <w:marRight w:val="0"/>
              <w:marTop w:val="0"/>
              <w:marBottom w:val="0"/>
              <w:divBdr>
                <w:top w:val="none" w:sz="0" w:space="0" w:color="auto"/>
                <w:left w:val="none" w:sz="0" w:space="0" w:color="auto"/>
                <w:bottom w:val="none" w:sz="0" w:space="0" w:color="auto"/>
                <w:right w:val="none" w:sz="0" w:space="0" w:color="auto"/>
              </w:divBdr>
            </w:div>
            <w:div w:id="1674263727">
              <w:marLeft w:val="0"/>
              <w:marRight w:val="0"/>
              <w:marTop w:val="0"/>
              <w:marBottom w:val="0"/>
              <w:divBdr>
                <w:top w:val="none" w:sz="0" w:space="0" w:color="auto"/>
                <w:left w:val="none" w:sz="0" w:space="0" w:color="auto"/>
                <w:bottom w:val="none" w:sz="0" w:space="0" w:color="auto"/>
                <w:right w:val="none" w:sz="0" w:space="0" w:color="auto"/>
              </w:divBdr>
            </w:div>
            <w:div w:id="296180900">
              <w:marLeft w:val="0"/>
              <w:marRight w:val="0"/>
              <w:marTop w:val="0"/>
              <w:marBottom w:val="0"/>
              <w:divBdr>
                <w:top w:val="none" w:sz="0" w:space="0" w:color="auto"/>
                <w:left w:val="none" w:sz="0" w:space="0" w:color="auto"/>
                <w:bottom w:val="none" w:sz="0" w:space="0" w:color="auto"/>
                <w:right w:val="none" w:sz="0" w:space="0" w:color="auto"/>
              </w:divBdr>
            </w:div>
            <w:div w:id="680469403">
              <w:marLeft w:val="0"/>
              <w:marRight w:val="0"/>
              <w:marTop w:val="0"/>
              <w:marBottom w:val="0"/>
              <w:divBdr>
                <w:top w:val="none" w:sz="0" w:space="0" w:color="auto"/>
                <w:left w:val="none" w:sz="0" w:space="0" w:color="auto"/>
                <w:bottom w:val="none" w:sz="0" w:space="0" w:color="auto"/>
                <w:right w:val="none" w:sz="0" w:space="0" w:color="auto"/>
              </w:divBdr>
            </w:div>
            <w:div w:id="16321854">
              <w:marLeft w:val="0"/>
              <w:marRight w:val="0"/>
              <w:marTop w:val="0"/>
              <w:marBottom w:val="0"/>
              <w:divBdr>
                <w:top w:val="none" w:sz="0" w:space="0" w:color="auto"/>
                <w:left w:val="none" w:sz="0" w:space="0" w:color="auto"/>
                <w:bottom w:val="none" w:sz="0" w:space="0" w:color="auto"/>
                <w:right w:val="none" w:sz="0" w:space="0" w:color="auto"/>
              </w:divBdr>
            </w:div>
            <w:div w:id="148712975">
              <w:marLeft w:val="0"/>
              <w:marRight w:val="0"/>
              <w:marTop w:val="0"/>
              <w:marBottom w:val="0"/>
              <w:divBdr>
                <w:top w:val="none" w:sz="0" w:space="0" w:color="auto"/>
                <w:left w:val="none" w:sz="0" w:space="0" w:color="auto"/>
                <w:bottom w:val="none" w:sz="0" w:space="0" w:color="auto"/>
                <w:right w:val="none" w:sz="0" w:space="0" w:color="auto"/>
              </w:divBdr>
            </w:div>
            <w:div w:id="1764304531">
              <w:marLeft w:val="0"/>
              <w:marRight w:val="0"/>
              <w:marTop w:val="0"/>
              <w:marBottom w:val="0"/>
              <w:divBdr>
                <w:top w:val="none" w:sz="0" w:space="0" w:color="auto"/>
                <w:left w:val="none" w:sz="0" w:space="0" w:color="auto"/>
                <w:bottom w:val="none" w:sz="0" w:space="0" w:color="auto"/>
                <w:right w:val="none" w:sz="0" w:space="0" w:color="auto"/>
              </w:divBdr>
            </w:div>
            <w:div w:id="1947077892">
              <w:marLeft w:val="0"/>
              <w:marRight w:val="0"/>
              <w:marTop w:val="0"/>
              <w:marBottom w:val="0"/>
              <w:divBdr>
                <w:top w:val="none" w:sz="0" w:space="0" w:color="auto"/>
                <w:left w:val="none" w:sz="0" w:space="0" w:color="auto"/>
                <w:bottom w:val="none" w:sz="0" w:space="0" w:color="auto"/>
                <w:right w:val="none" w:sz="0" w:space="0" w:color="auto"/>
              </w:divBdr>
            </w:div>
            <w:div w:id="1914506368">
              <w:marLeft w:val="0"/>
              <w:marRight w:val="0"/>
              <w:marTop w:val="0"/>
              <w:marBottom w:val="0"/>
              <w:divBdr>
                <w:top w:val="none" w:sz="0" w:space="0" w:color="auto"/>
                <w:left w:val="none" w:sz="0" w:space="0" w:color="auto"/>
                <w:bottom w:val="none" w:sz="0" w:space="0" w:color="auto"/>
                <w:right w:val="none" w:sz="0" w:space="0" w:color="auto"/>
              </w:divBdr>
            </w:div>
            <w:div w:id="5853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0483">
      <w:bodyDiv w:val="1"/>
      <w:marLeft w:val="0"/>
      <w:marRight w:val="0"/>
      <w:marTop w:val="0"/>
      <w:marBottom w:val="0"/>
      <w:divBdr>
        <w:top w:val="none" w:sz="0" w:space="0" w:color="auto"/>
        <w:left w:val="none" w:sz="0" w:space="0" w:color="auto"/>
        <w:bottom w:val="none" w:sz="0" w:space="0" w:color="auto"/>
        <w:right w:val="none" w:sz="0" w:space="0" w:color="auto"/>
      </w:divBdr>
      <w:divsChild>
        <w:div w:id="1674724091">
          <w:marLeft w:val="0"/>
          <w:marRight w:val="0"/>
          <w:marTop w:val="0"/>
          <w:marBottom w:val="0"/>
          <w:divBdr>
            <w:top w:val="none" w:sz="0" w:space="0" w:color="auto"/>
            <w:left w:val="none" w:sz="0" w:space="0" w:color="auto"/>
            <w:bottom w:val="none" w:sz="0" w:space="0" w:color="auto"/>
            <w:right w:val="none" w:sz="0" w:space="0" w:color="auto"/>
          </w:divBdr>
        </w:div>
        <w:div w:id="1123573233">
          <w:marLeft w:val="0"/>
          <w:marRight w:val="0"/>
          <w:marTop w:val="0"/>
          <w:marBottom w:val="0"/>
          <w:divBdr>
            <w:top w:val="none" w:sz="0" w:space="0" w:color="auto"/>
            <w:left w:val="none" w:sz="0" w:space="0" w:color="auto"/>
            <w:bottom w:val="none" w:sz="0" w:space="0" w:color="auto"/>
            <w:right w:val="none" w:sz="0" w:space="0" w:color="auto"/>
          </w:divBdr>
        </w:div>
        <w:div w:id="115104247">
          <w:marLeft w:val="0"/>
          <w:marRight w:val="0"/>
          <w:marTop w:val="0"/>
          <w:marBottom w:val="0"/>
          <w:divBdr>
            <w:top w:val="none" w:sz="0" w:space="0" w:color="auto"/>
            <w:left w:val="none" w:sz="0" w:space="0" w:color="auto"/>
            <w:bottom w:val="none" w:sz="0" w:space="0" w:color="auto"/>
            <w:right w:val="none" w:sz="0" w:space="0" w:color="auto"/>
          </w:divBdr>
        </w:div>
        <w:div w:id="279263330">
          <w:marLeft w:val="0"/>
          <w:marRight w:val="0"/>
          <w:marTop w:val="0"/>
          <w:marBottom w:val="0"/>
          <w:divBdr>
            <w:top w:val="none" w:sz="0" w:space="0" w:color="auto"/>
            <w:left w:val="none" w:sz="0" w:space="0" w:color="auto"/>
            <w:bottom w:val="none" w:sz="0" w:space="0" w:color="auto"/>
            <w:right w:val="none" w:sz="0" w:space="0" w:color="auto"/>
          </w:divBdr>
        </w:div>
        <w:div w:id="1831406556">
          <w:marLeft w:val="0"/>
          <w:marRight w:val="0"/>
          <w:marTop w:val="0"/>
          <w:marBottom w:val="0"/>
          <w:divBdr>
            <w:top w:val="none" w:sz="0" w:space="0" w:color="auto"/>
            <w:left w:val="none" w:sz="0" w:space="0" w:color="auto"/>
            <w:bottom w:val="none" w:sz="0" w:space="0" w:color="auto"/>
            <w:right w:val="none" w:sz="0" w:space="0" w:color="auto"/>
          </w:divBdr>
        </w:div>
        <w:div w:id="260113766">
          <w:marLeft w:val="0"/>
          <w:marRight w:val="0"/>
          <w:marTop w:val="0"/>
          <w:marBottom w:val="0"/>
          <w:divBdr>
            <w:top w:val="none" w:sz="0" w:space="0" w:color="auto"/>
            <w:left w:val="none" w:sz="0" w:space="0" w:color="auto"/>
            <w:bottom w:val="none" w:sz="0" w:space="0" w:color="auto"/>
            <w:right w:val="none" w:sz="0" w:space="0" w:color="auto"/>
          </w:divBdr>
        </w:div>
        <w:div w:id="907107468">
          <w:marLeft w:val="0"/>
          <w:marRight w:val="0"/>
          <w:marTop w:val="0"/>
          <w:marBottom w:val="0"/>
          <w:divBdr>
            <w:top w:val="none" w:sz="0" w:space="0" w:color="auto"/>
            <w:left w:val="none" w:sz="0" w:space="0" w:color="auto"/>
            <w:bottom w:val="none" w:sz="0" w:space="0" w:color="auto"/>
            <w:right w:val="none" w:sz="0" w:space="0" w:color="auto"/>
          </w:divBdr>
        </w:div>
        <w:div w:id="518860421">
          <w:marLeft w:val="0"/>
          <w:marRight w:val="0"/>
          <w:marTop w:val="0"/>
          <w:marBottom w:val="0"/>
          <w:divBdr>
            <w:top w:val="none" w:sz="0" w:space="0" w:color="auto"/>
            <w:left w:val="none" w:sz="0" w:space="0" w:color="auto"/>
            <w:bottom w:val="none" w:sz="0" w:space="0" w:color="auto"/>
            <w:right w:val="none" w:sz="0" w:space="0" w:color="auto"/>
          </w:divBdr>
        </w:div>
      </w:divsChild>
    </w:div>
    <w:div w:id="1017543483">
      <w:bodyDiv w:val="1"/>
      <w:marLeft w:val="0"/>
      <w:marRight w:val="0"/>
      <w:marTop w:val="0"/>
      <w:marBottom w:val="0"/>
      <w:divBdr>
        <w:top w:val="none" w:sz="0" w:space="0" w:color="auto"/>
        <w:left w:val="none" w:sz="0" w:space="0" w:color="auto"/>
        <w:bottom w:val="none" w:sz="0" w:space="0" w:color="auto"/>
        <w:right w:val="none" w:sz="0" w:space="0" w:color="auto"/>
      </w:divBdr>
      <w:divsChild>
        <w:div w:id="366879398">
          <w:marLeft w:val="0"/>
          <w:marRight w:val="0"/>
          <w:marTop w:val="0"/>
          <w:marBottom w:val="0"/>
          <w:divBdr>
            <w:top w:val="none" w:sz="0" w:space="0" w:color="auto"/>
            <w:left w:val="none" w:sz="0" w:space="0" w:color="auto"/>
            <w:bottom w:val="none" w:sz="0" w:space="0" w:color="auto"/>
            <w:right w:val="none" w:sz="0" w:space="0" w:color="auto"/>
          </w:divBdr>
          <w:divsChild>
            <w:div w:id="1953592554">
              <w:marLeft w:val="0"/>
              <w:marRight w:val="0"/>
              <w:marTop w:val="0"/>
              <w:marBottom w:val="0"/>
              <w:divBdr>
                <w:top w:val="none" w:sz="0" w:space="0" w:color="auto"/>
                <w:left w:val="none" w:sz="0" w:space="0" w:color="auto"/>
                <w:bottom w:val="none" w:sz="0" w:space="0" w:color="auto"/>
                <w:right w:val="none" w:sz="0" w:space="0" w:color="auto"/>
              </w:divBdr>
            </w:div>
            <w:div w:id="1925265287">
              <w:marLeft w:val="0"/>
              <w:marRight w:val="0"/>
              <w:marTop w:val="0"/>
              <w:marBottom w:val="0"/>
              <w:divBdr>
                <w:top w:val="none" w:sz="0" w:space="0" w:color="auto"/>
                <w:left w:val="none" w:sz="0" w:space="0" w:color="auto"/>
                <w:bottom w:val="none" w:sz="0" w:space="0" w:color="auto"/>
                <w:right w:val="none" w:sz="0" w:space="0" w:color="auto"/>
              </w:divBdr>
            </w:div>
            <w:div w:id="227763598">
              <w:marLeft w:val="0"/>
              <w:marRight w:val="0"/>
              <w:marTop w:val="0"/>
              <w:marBottom w:val="0"/>
              <w:divBdr>
                <w:top w:val="none" w:sz="0" w:space="0" w:color="auto"/>
                <w:left w:val="none" w:sz="0" w:space="0" w:color="auto"/>
                <w:bottom w:val="none" w:sz="0" w:space="0" w:color="auto"/>
                <w:right w:val="none" w:sz="0" w:space="0" w:color="auto"/>
              </w:divBdr>
            </w:div>
            <w:div w:id="1763140482">
              <w:marLeft w:val="0"/>
              <w:marRight w:val="0"/>
              <w:marTop w:val="0"/>
              <w:marBottom w:val="0"/>
              <w:divBdr>
                <w:top w:val="none" w:sz="0" w:space="0" w:color="auto"/>
                <w:left w:val="none" w:sz="0" w:space="0" w:color="auto"/>
                <w:bottom w:val="none" w:sz="0" w:space="0" w:color="auto"/>
                <w:right w:val="none" w:sz="0" w:space="0" w:color="auto"/>
              </w:divBdr>
            </w:div>
          </w:divsChild>
        </w:div>
        <w:div w:id="593633490">
          <w:marLeft w:val="0"/>
          <w:marRight w:val="0"/>
          <w:marTop w:val="0"/>
          <w:marBottom w:val="0"/>
          <w:divBdr>
            <w:top w:val="none" w:sz="0" w:space="0" w:color="auto"/>
            <w:left w:val="none" w:sz="0" w:space="0" w:color="auto"/>
            <w:bottom w:val="none" w:sz="0" w:space="0" w:color="auto"/>
            <w:right w:val="none" w:sz="0" w:space="0" w:color="auto"/>
          </w:divBdr>
          <w:divsChild>
            <w:div w:id="1814909661">
              <w:marLeft w:val="0"/>
              <w:marRight w:val="0"/>
              <w:marTop w:val="0"/>
              <w:marBottom w:val="0"/>
              <w:divBdr>
                <w:top w:val="none" w:sz="0" w:space="0" w:color="auto"/>
                <w:left w:val="none" w:sz="0" w:space="0" w:color="auto"/>
                <w:bottom w:val="none" w:sz="0" w:space="0" w:color="auto"/>
                <w:right w:val="none" w:sz="0" w:space="0" w:color="auto"/>
              </w:divBdr>
            </w:div>
            <w:div w:id="658852143">
              <w:marLeft w:val="0"/>
              <w:marRight w:val="0"/>
              <w:marTop w:val="0"/>
              <w:marBottom w:val="0"/>
              <w:divBdr>
                <w:top w:val="none" w:sz="0" w:space="0" w:color="auto"/>
                <w:left w:val="none" w:sz="0" w:space="0" w:color="auto"/>
                <w:bottom w:val="none" w:sz="0" w:space="0" w:color="auto"/>
                <w:right w:val="none" w:sz="0" w:space="0" w:color="auto"/>
              </w:divBdr>
            </w:div>
            <w:div w:id="1680500037">
              <w:marLeft w:val="0"/>
              <w:marRight w:val="0"/>
              <w:marTop w:val="0"/>
              <w:marBottom w:val="0"/>
              <w:divBdr>
                <w:top w:val="none" w:sz="0" w:space="0" w:color="auto"/>
                <w:left w:val="none" w:sz="0" w:space="0" w:color="auto"/>
                <w:bottom w:val="none" w:sz="0" w:space="0" w:color="auto"/>
                <w:right w:val="none" w:sz="0" w:space="0" w:color="auto"/>
              </w:divBdr>
            </w:div>
            <w:div w:id="1668243499">
              <w:marLeft w:val="0"/>
              <w:marRight w:val="0"/>
              <w:marTop w:val="0"/>
              <w:marBottom w:val="0"/>
              <w:divBdr>
                <w:top w:val="none" w:sz="0" w:space="0" w:color="auto"/>
                <w:left w:val="none" w:sz="0" w:space="0" w:color="auto"/>
                <w:bottom w:val="none" w:sz="0" w:space="0" w:color="auto"/>
                <w:right w:val="none" w:sz="0" w:space="0" w:color="auto"/>
              </w:divBdr>
            </w:div>
            <w:div w:id="1796825450">
              <w:marLeft w:val="0"/>
              <w:marRight w:val="0"/>
              <w:marTop w:val="0"/>
              <w:marBottom w:val="0"/>
              <w:divBdr>
                <w:top w:val="none" w:sz="0" w:space="0" w:color="auto"/>
                <w:left w:val="none" w:sz="0" w:space="0" w:color="auto"/>
                <w:bottom w:val="none" w:sz="0" w:space="0" w:color="auto"/>
                <w:right w:val="none" w:sz="0" w:space="0" w:color="auto"/>
              </w:divBdr>
            </w:div>
            <w:div w:id="1305239807">
              <w:marLeft w:val="0"/>
              <w:marRight w:val="0"/>
              <w:marTop w:val="0"/>
              <w:marBottom w:val="0"/>
              <w:divBdr>
                <w:top w:val="none" w:sz="0" w:space="0" w:color="auto"/>
                <w:left w:val="none" w:sz="0" w:space="0" w:color="auto"/>
                <w:bottom w:val="none" w:sz="0" w:space="0" w:color="auto"/>
                <w:right w:val="none" w:sz="0" w:space="0" w:color="auto"/>
              </w:divBdr>
            </w:div>
            <w:div w:id="9551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4123">
      <w:bodyDiv w:val="1"/>
      <w:marLeft w:val="0"/>
      <w:marRight w:val="0"/>
      <w:marTop w:val="0"/>
      <w:marBottom w:val="0"/>
      <w:divBdr>
        <w:top w:val="none" w:sz="0" w:space="0" w:color="auto"/>
        <w:left w:val="none" w:sz="0" w:space="0" w:color="auto"/>
        <w:bottom w:val="none" w:sz="0" w:space="0" w:color="auto"/>
        <w:right w:val="none" w:sz="0" w:space="0" w:color="auto"/>
      </w:divBdr>
      <w:divsChild>
        <w:div w:id="67115743">
          <w:marLeft w:val="0"/>
          <w:marRight w:val="0"/>
          <w:marTop w:val="0"/>
          <w:marBottom w:val="0"/>
          <w:divBdr>
            <w:top w:val="none" w:sz="0" w:space="0" w:color="auto"/>
            <w:left w:val="none" w:sz="0" w:space="0" w:color="auto"/>
            <w:bottom w:val="none" w:sz="0" w:space="0" w:color="auto"/>
            <w:right w:val="none" w:sz="0" w:space="0" w:color="auto"/>
          </w:divBdr>
        </w:div>
        <w:div w:id="1558006458">
          <w:marLeft w:val="0"/>
          <w:marRight w:val="0"/>
          <w:marTop w:val="0"/>
          <w:marBottom w:val="0"/>
          <w:divBdr>
            <w:top w:val="none" w:sz="0" w:space="0" w:color="auto"/>
            <w:left w:val="none" w:sz="0" w:space="0" w:color="auto"/>
            <w:bottom w:val="none" w:sz="0" w:space="0" w:color="auto"/>
            <w:right w:val="none" w:sz="0" w:space="0" w:color="auto"/>
          </w:divBdr>
        </w:div>
        <w:div w:id="624316249">
          <w:marLeft w:val="0"/>
          <w:marRight w:val="0"/>
          <w:marTop w:val="0"/>
          <w:marBottom w:val="0"/>
          <w:divBdr>
            <w:top w:val="none" w:sz="0" w:space="0" w:color="auto"/>
            <w:left w:val="none" w:sz="0" w:space="0" w:color="auto"/>
            <w:bottom w:val="none" w:sz="0" w:space="0" w:color="auto"/>
            <w:right w:val="none" w:sz="0" w:space="0" w:color="auto"/>
          </w:divBdr>
        </w:div>
        <w:div w:id="498423606">
          <w:marLeft w:val="0"/>
          <w:marRight w:val="0"/>
          <w:marTop w:val="0"/>
          <w:marBottom w:val="0"/>
          <w:divBdr>
            <w:top w:val="none" w:sz="0" w:space="0" w:color="auto"/>
            <w:left w:val="none" w:sz="0" w:space="0" w:color="auto"/>
            <w:bottom w:val="none" w:sz="0" w:space="0" w:color="auto"/>
            <w:right w:val="none" w:sz="0" w:space="0" w:color="auto"/>
          </w:divBdr>
        </w:div>
        <w:div w:id="28722775">
          <w:marLeft w:val="0"/>
          <w:marRight w:val="0"/>
          <w:marTop w:val="0"/>
          <w:marBottom w:val="0"/>
          <w:divBdr>
            <w:top w:val="none" w:sz="0" w:space="0" w:color="auto"/>
            <w:left w:val="none" w:sz="0" w:space="0" w:color="auto"/>
            <w:bottom w:val="none" w:sz="0" w:space="0" w:color="auto"/>
            <w:right w:val="none" w:sz="0" w:space="0" w:color="auto"/>
          </w:divBdr>
        </w:div>
        <w:div w:id="79910015">
          <w:marLeft w:val="0"/>
          <w:marRight w:val="0"/>
          <w:marTop w:val="0"/>
          <w:marBottom w:val="0"/>
          <w:divBdr>
            <w:top w:val="none" w:sz="0" w:space="0" w:color="auto"/>
            <w:left w:val="none" w:sz="0" w:space="0" w:color="auto"/>
            <w:bottom w:val="none" w:sz="0" w:space="0" w:color="auto"/>
            <w:right w:val="none" w:sz="0" w:space="0" w:color="auto"/>
          </w:divBdr>
        </w:div>
        <w:div w:id="641078172">
          <w:marLeft w:val="0"/>
          <w:marRight w:val="0"/>
          <w:marTop w:val="0"/>
          <w:marBottom w:val="0"/>
          <w:divBdr>
            <w:top w:val="none" w:sz="0" w:space="0" w:color="auto"/>
            <w:left w:val="none" w:sz="0" w:space="0" w:color="auto"/>
            <w:bottom w:val="none" w:sz="0" w:space="0" w:color="auto"/>
            <w:right w:val="none" w:sz="0" w:space="0" w:color="auto"/>
          </w:divBdr>
        </w:div>
        <w:div w:id="1568808329">
          <w:marLeft w:val="0"/>
          <w:marRight w:val="0"/>
          <w:marTop w:val="0"/>
          <w:marBottom w:val="0"/>
          <w:divBdr>
            <w:top w:val="none" w:sz="0" w:space="0" w:color="auto"/>
            <w:left w:val="none" w:sz="0" w:space="0" w:color="auto"/>
            <w:bottom w:val="none" w:sz="0" w:space="0" w:color="auto"/>
            <w:right w:val="none" w:sz="0" w:space="0" w:color="auto"/>
          </w:divBdr>
        </w:div>
        <w:div w:id="174927279">
          <w:marLeft w:val="0"/>
          <w:marRight w:val="0"/>
          <w:marTop w:val="0"/>
          <w:marBottom w:val="0"/>
          <w:divBdr>
            <w:top w:val="none" w:sz="0" w:space="0" w:color="auto"/>
            <w:left w:val="none" w:sz="0" w:space="0" w:color="auto"/>
            <w:bottom w:val="none" w:sz="0" w:space="0" w:color="auto"/>
            <w:right w:val="none" w:sz="0" w:space="0" w:color="auto"/>
          </w:divBdr>
        </w:div>
        <w:div w:id="1008942555">
          <w:marLeft w:val="0"/>
          <w:marRight w:val="0"/>
          <w:marTop w:val="0"/>
          <w:marBottom w:val="0"/>
          <w:divBdr>
            <w:top w:val="none" w:sz="0" w:space="0" w:color="auto"/>
            <w:left w:val="none" w:sz="0" w:space="0" w:color="auto"/>
            <w:bottom w:val="none" w:sz="0" w:space="0" w:color="auto"/>
            <w:right w:val="none" w:sz="0" w:space="0" w:color="auto"/>
          </w:divBdr>
        </w:div>
        <w:div w:id="1390611281">
          <w:marLeft w:val="0"/>
          <w:marRight w:val="0"/>
          <w:marTop w:val="0"/>
          <w:marBottom w:val="0"/>
          <w:divBdr>
            <w:top w:val="none" w:sz="0" w:space="0" w:color="auto"/>
            <w:left w:val="none" w:sz="0" w:space="0" w:color="auto"/>
            <w:bottom w:val="none" w:sz="0" w:space="0" w:color="auto"/>
            <w:right w:val="none" w:sz="0" w:space="0" w:color="auto"/>
          </w:divBdr>
        </w:div>
        <w:div w:id="1064525940">
          <w:marLeft w:val="0"/>
          <w:marRight w:val="0"/>
          <w:marTop w:val="0"/>
          <w:marBottom w:val="0"/>
          <w:divBdr>
            <w:top w:val="none" w:sz="0" w:space="0" w:color="auto"/>
            <w:left w:val="none" w:sz="0" w:space="0" w:color="auto"/>
            <w:bottom w:val="none" w:sz="0" w:space="0" w:color="auto"/>
            <w:right w:val="none" w:sz="0" w:space="0" w:color="auto"/>
          </w:divBdr>
        </w:div>
        <w:div w:id="827748400">
          <w:marLeft w:val="0"/>
          <w:marRight w:val="0"/>
          <w:marTop w:val="0"/>
          <w:marBottom w:val="0"/>
          <w:divBdr>
            <w:top w:val="none" w:sz="0" w:space="0" w:color="auto"/>
            <w:left w:val="none" w:sz="0" w:space="0" w:color="auto"/>
            <w:bottom w:val="none" w:sz="0" w:space="0" w:color="auto"/>
            <w:right w:val="none" w:sz="0" w:space="0" w:color="auto"/>
          </w:divBdr>
        </w:div>
        <w:div w:id="2001616291">
          <w:marLeft w:val="0"/>
          <w:marRight w:val="0"/>
          <w:marTop w:val="0"/>
          <w:marBottom w:val="0"/>
          <w:divBdr>
            <w:top w:val="none" w:sz="0" w:space="0" w:color="auto"/>
            <w:left w:val="none" w:sz="0" w:space="0" w:color="auto"/>
            <w:bottom w:val="none" w:sz="0" w:space="0" w:color="auto"/>
            <w:right w:val="none" w:sz="0" w:space="0" w:color="auto"/>
          </w:divBdr>
        </w:div>
        <w:div w:id="1096484778">
          <w:marLeft w:val="0"/>
          <w:marRight w:val="0"/>
          <w:marTop w:val="0"/>
          <w:marBottom w:val="0"/>
          <w:divBdr>
            <w:top w:val="none" w:sz="0" w:space="0" w:color="auto"/>
            <w:left w:val="none" w:sz="0" w:space="0" w:color="auto"/>
            <w:bottom w:val="none" w:sz="0" w:space="0" w:color="auto"/>
            <w:right w:val="none" w:sz="0" w:space="0" w:color="auto"/>
          </w:divBdr>
        </w:div>
        <w:div w:id="201330944">
          <w:marLeft w:val="0"/>
          <w:marRight w:val="0"/>
          <w:marTop w:val="0"/>
          <w:marBottom w:val="0"/>
          <w:divBdr>
            <w:top w:val="none" w:sz="0" w:space="0" w:color="auto"/>
            <w:left w:val="none" w:sz="0" w:space="0" w:color="auto"/>
            <w:bottom w:val="none" w:sz="0" w:space="0" w:color="auto"/>
            <w:right w:val="none" w:sz="0" w:space="0" w:color="auto"/>
          </w:divBdr>
        </w:div>
        <w:div w:id="1187914162">
          <w:marLeft w:val="0"/>
          <w:marRight w:val="0"/>
          <w:marTop w:val="0"/>
          <w:marBottom w:val="0"/>
          <w:divBdr>
            <w:top w:val="none" w:sz="0" w:space="0" w:color="auto"/>
            <w:left w:val="none" w:sz="0" w:space="0" w:color="auto"/>
            <w:bottom w:val="none" w:sz="0" w:space="0" w:color="auto"/>
            <w:right w:val="none" w:sz="0" w:space="0" w:color="auto"/>
          </w:divBdr>
        </w:div>
        <w:div w:id="606082113">
          <w:marLeft w:val="0"/>
          <w:marRight w:val="0"/>
          <w:marTop w:val="0"/>
          <w:marBottom w:val="0"/>
          <w:divBdr>
            <w:top w:val="none" w:sz="0" w:space="0" w:color="auto"/>
            <w:left w:val="none" w:sz="0" w:space="0" w:color="auto"/>
            <w:bottom w:val="none" w:sz="0" w:space="0" w:color="auto"/>
            <w:right w:val="none" w:sz="0" w:space="0" w:color="auto"/>
          </w:divBdr>
        </w:div>
        <w:div w:id="2074808339">
          <w:marLeft w:val="0"/>
          <w:marRight w:val="0"/>
          <w:marTop w:val="0"/>
          <w:marBottom w:val="0"/>
          <w:divBdr>
            <w:top w:val="none" w:sz="0" w:space="0" w:color="auto"/>
            <w:left w:val="none" w:sz="0" w:space="0" w:color="auto"/>
            <w:bottom w:val="none" w:sz="0" w:space="0" w:color="auto"/>
            <w:right w:val="none" w:sz="0" w:space="0" w:color="auto"/>
          </w:divBdr>
        </w:div>
        <w:div w:id="903685409">
          <w:marLeft w:val="0"/>
          <w:marRight w:val="0"/>
          <w:marTop w:val="0"/>
          <w:marBottom w:val="0"/>
          <w:divBdr>
            <w:top w:val="none" w:sz="0" w:space="0" w:color="auto"/>
            <w:left w:val="none" w:sz="0" w:space="0" w:color="auto"/>
            <w:bottom w:val="none" w:sz="0" w:space="0" w:color="auto"/>
            <w:right w:val="none" w:sz="0" w:space="0" w:color="auto"/>
          </w:divBdr>
        </w:div>
        <w:div w:id="671219774">
          <w:marLeft w:val="0"/>
          <w:marRight w:val="0"/>
          <w:marTop w:val="0"/>
          <w:marBottom w:val="0"/>
          <w:divBdr>
            <w:top w:val="none" w:sz="0" w:space="0" w:color="auto"/>
            <w:left w:val="none" w:sz="0" w:space="0" w:color="auto"/>
            <w:bottom w:val="none" w:sz="0" w:space="0" w:color="auto"/>
            <w:right w:val="none" w:sz="0" w:space="0" w:color="auto"/>
          </w:divBdr>
        </w:div>
      </w:divsChild>
    </w:div>
    <w:div w:id="1339650592">
      <w:bodyDiv w:val="1"/>
      <w:marLeft w:val="0"/>
      <w:marRight w:val="0"/>
      <w:marTop w:val="0"/>
      <w:marBottom w:val="0"/>
      <w:divBdr>
        <w:top w:val="none" w:sz="0" w:space="0" w:color="auto"/>
        <w:left w:val="none" w:sz="0" w:space="0" w:color="auto"/>
        <w:bottom w:val="none" w:sz="0" w:space="0" w:color="auto"/>
        <w:right w:val="none" w:sz="0" w:space="0" w:color="auto"/>
      </w:divBdr>
      <w:divsChild>
        <w:div w:id="280890880">
          <w:marLeft w:val="0"/>
          <w:marRight w:val="0"/>
          <w:marTop w:val="0"/>
          <w:marBottom w:val="0"/>
          <w:divBdr>
            <w:top w:val="none" w:sz="0" w:space="0" w:color="auto"/>
            <w:left w:val="none" w:sz="0" w:space="0" w:color="auto"/>
            <w:bottom w:val="none" w:sz="0" w:space="0" w:color="auto"/>
            <w:right w:val="none" w:sz="0" w:space="0" w:color="auto"/>
          </w:divBdr>
          <w:divsChild>
            <w:div w:id="1155951483">
              <w:marLeft w:val="0"/>
              <w:marRight w:val="0"/>
              <w:marTop w:val="0"/>
              <w:marBottom w:val="0"/>
              <w:divBdr>
                <w:top w:val="none" w:sz="0" w:space="0" w:color="auto"/>
                <w:left w:val="none" w:sz="0" w:space="0" w:color="auto"/>
                <w:bottom w:val="none" w:sz="0" w:space="0" w:color="auto"/>
                <w:right w:val="none" w:sz="0" w:space="0" w:color="auto"/>
              </w:divBdr>
            </w:div>
            <w:div w:id="1816486617">
              <w:marLeft w:val="0"/>
              <w:marRight w:val="0"/>
              <w:marTop w:val="0"/>
              <w:marBottom w:val="0"/>
              <w:divBdr>
                <w:top w:val="none" w:sz="0" w:space="0" w:color="auto"/>
                <w:left w:val="none" w:sz="0" w:space="0" w:color="auto"/>
                <w:bottom w:val="none" w:sz="0" w:space="0" w:color="auto"/>
                <w:right w:val="none" w:sz="0" w:space="0" w:color="auto"/>
              </w:divBdr>
            </w:div>
            <w:div w:id="143937310">
              <w:marLeft w:val="0"/>
              <w:marRight w:val="0"/>
              <w:marTop w:val="0"/>
              <w:marBottom w:val="0"/>
              <w:divBdr>
                <w:top w:val="none" w:sz="0" w:space="0" w:color="auto"/>
                <w:left w:val="none" w:sz="0" w:space="0" w:color="auto"/>
                <w:bottom w:val="none" w:sz="0" w:space="0" w:color="auto"/>
                <w:right w:val="none" w:sz="0" w:space="0" w:color="auto"/>
              </w:divBdr>
            </w:div>
            <w:div w:id="1652172621">
              <w:marLeft w:val="0"/>
              <w:marRight w:val="0"/>
              <w:marTop w:val="0"/>
              <w:marBottom w:val="0"/>
              <w:divBdr>
                <w:top w:val="none" w:sz="0" w:space="0" w:color="auto"/>
                <w:left w:val="none" w:sz="0" w:space="0" w:color="auto"/>
                <w:bottom w:val="none" w:sz="0" w:space="0" w:color="auto"/>
                <w:right w:val="none" w:sz="0" w:space="0" w:color="auto"/>
              </w:divBdr>
            </w:div>
            <w:div w:id="994333007">
              <w:marLeft w:val="0"/>
              <w:marRight w:val="0"/>
              <w:marTop w:val="0"/>
              <w:marBottom w:val="0"/>
              <w:divBdr>
                <w:top w:val="none" w:sz="0" w:space="0" w:color="auto"/>
                <w:left w:val="none" w:sz="0" w:space="0" w:color="auto"/>
                <w:bottom w:val="none" w:sz="0" w:space="0" w:color="auto"/>
                <w:right w:val="none" w:sz="0" w:space="0" w:color="auto"/>
              </w:divBdr>
            </w:div>
            <w:div w:id="1935283452">
              <w:marLeft w:val="0"/>
              <w:marRight w:val="0"/>
              <w:marTop w:val="0"/>
              <w:marBottom w:val="0"/>
              <w:divBdr>
                <w:top w:val="none" w:sz="0" w:space="0" w:color="auto"/>
                <w:left w:val="none" w:sz="0" w:space="0" w:color="auto"/>
                <w:bottom w:val="none" w:sz="0" w:space="0" w:color="auto"/>
                <w:right w:val="none" w:sz="0" w:space="0" w:color="auto"/>
              </w:divBdr>
            </w:div>
            <w:div w:id="1779523280">
              <w:marLeft w:val="0"/>
              <w:marRight w:val="0"/>
              <w:marTop w:val="0"/>
              <w:marBottom w:val="0"/>
              <w:divBdr>
                <w:top w:val="none" w:sz="0" w:space="0" w:color="auto"/>
                <w:left w:val="none" w:sz="0" w:space="0" w:color="auto"/>
                <w:bottom w:val="none" w:sz="0" w:space="0" w:color="auto"/>
                <w:right w:val="none" w:sz="0" w:space="0" w:color="auto"/>
              </w:divBdr>
            </w:div>
            <w:div w:id="61298021">
              <w:marLeft w:val="0"/>
              <w:marRight w:val="0"/>
              <w:marTop w:val="0"/>
              <w:marBottom w:val="0"/>
              <w:divBdr>
                <w:top w:val="none" w:sz="0" w:space="0" w:color="auto"/>
                <w:left w:val="none" w:sz="0" w:space="0" w:color="auto"/>
                <w:bottom w:val="none" w:sz="0" w:space="0" w:color="auto"/>
                <w:right w:val="none" w:sz="0" w:space="0" w:color="auto"/>
              </w:divBdr>
            </w:div>
            <w:div w:id="538933972">
              <w:marLeft w:val="0"/>
              <w:marRight w:val="0"/>
              <w:marTop w:val="0"/>
              <w:marBottom w:val="0"/>
              <w:divBdr>
                <w:top w:val="none" w:sz="0" w:space="0" w:color="auto"/>
                <w:left w:val="none" w:sz="0" w:space="0" w:color="auto"/>
                <w:bottom w:val="none" w:sz="0" w:space="0" w:color="auto"/>
                <w:right w:val="none" w:sz="0" w:space="0" w:color="auto"/>
              </w:divBdr>
            </w:div>
            <w:div w:id="1430391337">
              <w:marLeft w:val="0"/>
              <w:marRight w:val="0"/>
              <w:marTop w:val="0"/>
              <w:marBottom w:val="0"/>
              <w:divBdr>
                <w:top w:val="none" w:sz="0" w:space="0" w:color="auto"/>
                <w:left w:val="none" w:sz="0" w:space="0" w:color="auto"/>
                <w:bottom w:val="none" w:sz="0" w:space="0" w:color="auto"/>
                <w:right w:val="none" w:sz="0" w:space="0" w:color="auto"/>
              </w:divBdr>
            </w:div>
            <w:div w:id="379593095">
              <w:marLeft w:val="0"/>
              <w:marRight w:val="0"/>
              <w:marTop w:val="0"/>
              <w:marBottom w:val="0"/>
              <w:divBdr>
                <w:top w:val="none" w:sz="0" w:space="0" w:color="auto"/>
                <w:left w:val="none" w:sz="0" w:space="0" w:color="auto"/>
                <w:bottom w:val="none" w:sz="0" w:space="0" w:color="auto"/>
                <w:right w:val="none" w:sz="0" w:space="0" w:color="auto"/>
              </w:divBdr>
            </w:div>
            <w:div w:id="1416436444">
              <w:marLeft w:val="0"/>
              <w:marRight w:val="0"/>
              <w:marTop w:val="0"/>
              <w:marBottom w:val="0"/>
              <w:divBdr>
                <w:top w:val="none" w:sz="0" w:space="0" w:color="auto"/>
                <w:left w:val="none" w:sz="0" w:space="0" w:color="auto"/>
                <w:bottom w:val="none" w:sz="0" w:space="0" w:color="auto"/>
                <w:right w:val="none" w:sz="0" w:space="0" w:color="auto"/>
              </w:divBdr>
            </w:div>
            <w:div w:id="1506896158">
              <w:marLeft w:val="0"/>
              <w:marRight w:val="0"/>
              <w:marTop w:val="0"/>
              <w:marBottom w:val="0"/>
              <w:divBdr>
                <w:top w:val="none" w:sz="0" w:space="0" w:color="auto"/>
                <w:left w:val="none" w:sz="0" w:space="0" w:color="auto"/>
                <w:bottom w:val="none" w:sz="0" w:space="0" w:color="auto"/>
                <w:right w:val="none" w:sz="0" w:space="0" w:color="auto"/>
              </w:divBdr>
            </w:div>
            <w:div w:id="954335884">
              <w:marLeft w:val="0"/>
              <w:marRight w:val="0"/>
              <w:marTop w:val="0"/>
              <w:marBottom w:val="0"/>
              <w:divBdr>
                <w:top w:val="none" w:sz="0" w:space="0" w:color="auto"/>
                <w:left w:val="none" w:sz="0" w:space="0" w:color="auto"/>
                <w:bottom w:val="none" w:sz="0" w:space="0" w:color="auto"/>
                <w:right w:val="none" w:sz="0" w:space="0" w:color="auto"/>
              </w:divBdr>
            </w:div>
            <w:div w:id="1469319717">
              <w:marLeft w:val="0"/>
              <w:marRight w:val="0"/>
              <w:marTop w:val="0"/>
              <w:marBottom w:val="0"/>
              <w:divBdr>
                <w:top w:val="none" w:sz="0" w:space="0" w:color="auto"/>
                <w:left w:val="none" w:sz="0" w:space="0" w:color="auto"/>
                <w:bottom w:val="none" w:sz="0" w:space="0" w:color="auto"/>
                <w:right w:val="none" w:sz="0" w:space="0" w:color="auto"/>
              </w:divBdr>
            </w:div>
            <w:div w:id="727724863">
              <w:marLeft w:val="0"/>
              <w:marRight w:val="0"/>
              <w:marTop w:val="0"/>
              <w:marBottom w:val="0"/>
              <w:divBdr>
                <w:top w:val="none" w:sz="0" w:space="0" w:color="auto"/>
                <w:left w:val="none" w:sz="0" w:space="0" w:color="auto"/>
                <w:bottom w:val="none" w:sz="0" w:space="0" w:color="auto"/>
                <w:right w:val="none" w:sz="0" w:space="0" w:color="auto"/>
              </w:divBdr>
            </w:div>
            <w:div w:id="143394851">
              <w:marLeft w:val="0"/>
              <w:marRight w:val="0"/>
              <w:marTop w:val="0"/>
              <w:marBottom w:val="0"/>
              <w:divBdr>
                <w:top w:val="none" w:sz="0" w:space="0" w:color="auto"/>
                <w:left w:val="none" w:sz="0" w:space="0" w:color="auto"/>
                <w:bottom w:val="none" w:sz="0" w:space="0" w:color="auto"/>
                <w:right w:val="none" w:sz="0" w:space="0" w:color="auto"/>
              </w:divBdr>
            </w:div>
            <w:div w:id="1013262679">
              <w:marLeft w:val="0"/>
              <w:marRight w:val="0"/>
              <w:marTop w:val="0"/>
              <w:marBottom w:val="0"/>
              <w:divBdr>
                <w:top w:val="none" w:sz="0" w:space="0" w:color="auto"/>
                <w:left w:val="none" w:sz="0" w:space="0" w:color="auto"/>
                <w:bottom w:val="none" w:sz="0" w:space="0" w:color="auto"/>
                <w:right w:val="none" w:sz="0" w:space="0" w:color="auto"/>
              </w:divBdr>
            </w:div>
          </w:divsChild>
        </w:div>
        <w:div w:id="363987613">
          <w:marLeft w:val="0"/>
          <w:marRight w:val="0"/>
          <w:marTop w:val="0"/>
          <w:marBottom w:val="0"/>
          <w:divBdr>
            <w:top w:val="none" w:sz="0" w:space="0" w:color="auto"/>
            <w:left w:val="none" w:sz="0" w:space="0" w:color="auto"/>
            <w:bottom w:val="none" w:sz="0" w:space="0" w:color="auto"/>
            <w:right w:val="none" w:sz="0" w:space="0" w:color="auto"/>
          </w:divBdr>
          <w:divsChild>
            <w:div w:id="333076697">
              <w:marLeft w:val="0"/>
              <w:marRight w:val="0"/>
              <w:marTop w:val="0"/>
              <w:marBottom w:val="0"/>
              <w:divBdr>
                <w:top w:val="none" w:sz="0" w:space="0" w:color="auto"/>
                <w:left w:val="none" w:sz="0" w:space="0" w:color="auto"/>
                <w:bottom w:val="none" w:sz="0" w:space="0" w:color="auto"/>
                <w:right w:val="none" w:sz="0" w:space="0" w:color="auto"/>
              </w:divBdr>
            </w:div>
            <w:div w:id="736056862">
              <w:marLeft w:val="0"/>
              <w:marRight w:val="0"/>
              <w:marTop w:val="0"/>
              <w:marBottom w:val="0"/>
              <w:divBdr>
                <w:top w:val="none" w:sz="0" w:space="0" w:color="auto"/>
                <w:left w:val="none" w:sz="0" w:space="0" w:color="auto"/>
                <w:bottom w:val="none" w:sz="0" w:space="0" w:color="auto"/>
                <w:right w:val="none" w:sz="0" w:space="0" w:color="auto"/>
              </w:divBdr>
            </w:div>
            <w:div w:id="621114262">
              <w:marLeft w:val="0"/>
              <w:marRight w:val="0"/>
              <w:marTop w:val="0"/>
              <w:marBottom w:val="0"/>
              <w:divBdr>
                <w:top w:val="none" w:sz="0" w:space="0" w:color="auto"/>
                <w:left w:val="none" w:sz="0" w:space="0" w:color="auto"/>
                <w:bottom w:val="none" w:sz="0" w:space="0" w:color="auto"/>
                <w:right w:val="none" w:sz="0" w:space="0" w:color="auto"/>
              </w:divBdr>
            </w:div>
            <w:div w:id="19772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2911">
      <w:bodyDiv w:val="1"/>
      <w:marLeft w:val="0"/>
      <w:marRight w:val="0"/>
      <w:marTop w:val="0"/>
      <w:marBottom w:val="0"/>
      <w:divBdr>
        <w:top w:val="none" w:sz="0" w:space="0" w:color="auto"/>
        <w:left w:val="none" w:sz="0" w:space="0" w:color="auto"/>
        <w:bottom w:val="none" w:sz="0" w:space="0" w:color="auto"/>
        <w:right w:val="none" w:sz="0" w:space="0" w:color="auto"/>
      </w:divBdr>
      <w:divsChild>
        <w:div w:id="1830056858">
          <w:marLeft w:val="0"/>
          <w:marRight w:val="0"/>
          <w:marTop w:val="0"/>
          <w:marBottom w:val="0"/>
          <w:divBdr>
            <w:top w:val="none" w:sz="0" w:space="0" w:color="auto"/>
            <w:left w:val="none" w:sz="0" w:space="0" w:color="auto"/>
            <w:bottom w:val="none" w:sz="0" w:space="0" w:color="auto"/>
            <w:right w:val="none" w:sz="0" w:space="0" w:color="auto"/>
          </w:divBdr>
          <w:divsChild>
            <w:div w:id="21975083">
              <w:marLeft w:val="0"/>
              <w:marRight w:val="0"/>
              <w:marTop w:val="0"/>
              <w:marBottom w:val="0"/>
              <w:divBdr>
                <w:top w:val="none" w:sz="0" w:space="0" w:color="auto"/>
                <w:left w:val="none" w:sz="0" w:space="0" w:color="auto"/>
                <w:bottom w:val="none" w:sz="0" w:space="0" w:color="auto"/>
                <w:right w:val="none" w:sz="0" w:space="0" w:color="auto"/>
              </w:divBdr>
            </w:div>
            <w:div w:id="1680810639">
              <w:marLeft w:val="0"/>
              <w:marRight w:val="0"/>
              <w:marTop w:val="0"/>
              <w:marBottom w:val="0"/>
              <w:divBdr>
                <w:top w:val="none" w:sz="0" w:space="0" w:color="auto"/>
                <w:left w:val="none" w:sz="0" w:space="0" w:color="auto"/>
                <w:bottom w:val="none" w:sz="0" w:space="0" w:color="auto"/>
                <w:right w:val="none" w:sz="0" w:space="0" w:color="auto"/>
              </w:divBdr>
            </w:div>
            <w:div w:id="1807701385">
              <w:marLeft w:val="0"/>
              <w:marRight w:val="0"/>
              <w:marTop w:val="0"/>
              <w:marBottom w:val="0"/>
              <w:divBdr>
                <w:top w:val="none" w:sz="0" w:space="0" w:color="auto"/>
                <w:left w:val="none" w:sz="0" w:space="0" w:color="auto"/>
                <w:bottom w:val="none" w:sz="0" w:space="0" w:color="auto"/>
                <w:right w:val="none" w:sz="0" w:space="0" w:color="auto"/>
              </w:divBdr>
            </w:div>
            <w:div w:id="193078024">
              <w:marLeft w:val="0"/>
              <w:marRight w:val="0"/>
              <w:marTop w:val="0"/>
              <w:marBottom w:val="0"/>
              <w:divBdr>
                <w:top w:val="none" w:sz="0" w:space="0" w:color="auto"/>
                <w:left w:val="none" w:sz="0" w:space="0" w:color="auto"/>
                <w:bottom w:val="none" w:sz="0" w:space="0" w:color="auto"/>
                <w:right w:val="none" w:sz="0" w:space="0" w:color="auto"/>
              </w:divBdr>
            </w:div>
            <w:div w:id="1952123052">
              <w:marLeft w:val="0"/>
              <w:marRight w:val="0"/>
              <w:marTop w:val="0"/>
              <w:marBottom w:val="0"/>
              <w:divBdr>
                <w:top w:val="none" w:sz="0" w:space="0" w:color="auto"/>
                <w:left w:val="none" w:sz="0" w:space="0" w:color="auto"/>
                <w:bottom w:val="none" w:sz="0" w:space="0" w:color="auto"/>
                <w:right w:val="none" w:sz="0" w:space="0" w:color="auto"/>
              </w:divBdr>
            </w:div>
            <w:div w:id="1034111409">
              <w:marLeft w:val="0"/>
              <w:marRight w:val="0"/>
              <w:marTop w:val="0"/>
              <w:marBottom w:val="0"/>
              <w:divBdr>
                <w:top w:val="none" w:sz="0" w:space="0" w:color="auto"/>
                <w:left w:val="none" w:sz="0" w:space="0" w:color="auto"/>
                <w:bottom w:val="none" w:sz="0" w:space="0" w:color="auto"/>
                <w:right w:val="none" w:sz="0" w:space="0" w:color="auto"/>
              </w:divBdr>
            </w:div>
            <w:div w:id="852645477">
              <w:marLeft w:val="0"/>
              <w:marRight w:val="0"/>
              <w:marTop w:val="0"/>
              <w:marBottom w:val="0"/>
              <w:divBdr>
                <w:top w:val="none" w:sz="0" w:space="0" w:color="auto"/>
                <w:left w:val="none" w:sz="0" w:space="0" w:color="auto"/>
                <w:bottom w:val="none" w:sz="0" w:space="0" w:color="auto"/>
                <w:right w:val="none" w:sz="0" w:space="0" w:color="auto"/>
              </w:divBdr>
            </w:div>
            <w:div w:id="644238851">
              <w:marLeft w:val="0"/>
              <w:marRight w:val="0"/>
              <w:marTop w:val="0"/>
              <w:marBottom w:val="0"/>
              <w:divBdr>
                <w:top w:val="none" w:sz="0" w:space="0" w:color="auto"/>
                <w:left w:val="none" w:sz="0" w:space="0" w:color="auto"/>
                <w:bottom w:val="none" w:sz="0" w:space="0" w:color="auto"/>
                <w:right w:val="none" w:sz="0" w:space="0" w:color="auto"/>
              </w:divBdr>
            </w:div>
            <w:div w:id="2058044754">
              <w:marLeft w:val="0"/>
              <w:marRight w:val="0"/>
              <w:marTop w:val="0"/>
              <w:marBottom w:val="0"/>
              <w:divBdr>
                <w:top w:val="none" w:sz="0" w:space="0" w:color="auto"/>
                <w:left w:val="none" w:sz="0" w:space="0" w:color="auto"/>
                <w:bottom w:val="none" w:sz="0" w:space="0" w:color="auto"/>
                <w:right w:val="none" w:sz="0" w:space="0" w:color="auto"/>
              </w:divBdr>
            </w:div>
          </w:divsChild>
        </w:div>
        <w:div w:id="1355576931">
          <w:marLeft w:val="0"/>
          <w:marRight w:val="0"/>
          <w:marTop w:val="0"/>
          <w:marBottom w:val="0"/>
          <w:divBdr>
            <w:top w:val="none" w:sz="0" w:space="0" w:color="auto"/>
            <w:left w:val="none" w:sz="0" w:space="0" w:color="auto"/>
            <w:bottom w:val="none" w:sz="0" w:space="0" w:color="auto"/>
            <w:right w:val="none" w:sz="0" w:space="0" w:color="auto"/>
          </w:divBdr>
          <w:divsChild>
            <w:div w:id="1009335635">
              <w:marLeft w:val="0"/>
              <w:marRight w:val="0"/>
              <w:marTop w:val="0"/>
              <w:marBottom w:val="0"/>
              <w:divBdr>
                <w:top w:val="none" w:sz="0" w:space="0" w:color="auto"/>
                <w:left w:val="none" w:sz="0" w:space="0" w:color="auto"/>
                <w:bottom w:val="none" w:sz="0" w:space="0" w:color="auto"/>
                <w:right w:val="none" w:sz="0" w:space="0" w:color="auto"/>
              </w:divBdr>
            </w:div>
            <w:div w:id="550577919">
              <w:marLeft w:val="0"/>
              <w:marRight w:val="0"/>
              <w:marTop w:val="0"/>
              <w:marBottom w:val="0"/>
              <w:divBdr>
                <w:top w:val="none" w:sz="0" w:space="0" w:color="auto"/>
                <w:left w:val="none" w:sz="0" w:space="0" w:color="auto"/>
                <w:bottom w:val="none" w:sz="0" w:space="0" w:color="auto"/>
                <w:right w:val="none" w:sz="0" w:space="0" w:color="auto"/>
              </w:divBdr>
            </w:div>
            <w:div w:id="273906765">
              <w:marLeft w:val="0"/>
              <w:marRight w:val="0"/>
              <w:marTop w:val="0"/>
              <w:marBottom w:val="0"/>
              <w:divBdr>
                <w:top w:val="none" w:sz="0" w:space="0" w:color="auto"/>
                <w:left w:val="none" w:sz="0" w:space="0" w:color="auto"/>
                <w:bottom w:val="none" w:sz="0" w:space="0" w:color="auto"/>
                <w:right w:val="none" w:sz="0" w:space="0" w:color="auto"/>
              </w:divBdr>
            </w:div>
            <w:div w:id="831259583">
              <w:marLeft w:val="0"/>
              <w:marRight w:val="0"/>
              <w:marTop w:val="0"/>
              <w:marBottom w:val="0"/>
              <w:divBdr>
                <w:top w:val="none" w:sz="0" w:space="0" w:color="auto"/>
                <w:left w:val="none" w:sz="0" w:space="0" w:color="auto"/>
                <w:bottom w:val="none" w:sz="0" w:space="0" w:color="auto"/>
                <w:right w:val="none" w:sz="0" w:space="0" w:color="auto"/>
              </w:divBdr>
            </w:div>
            <w:div w:id="139159838">
              <w:marLeft w:val="0"/>
              <w:marRight w:val="0"/>
              <w:marTop w:val="0"/>
              <w:marBottom w:val="0"/>
              <w:divBdr>
                <w:top w:val="none" w:sz="0" w:space="0" w:color="auto"/>
                <w:left w:val="none" w:sz="0" w:space="0" w:color="auto"/>
                <w:bottom w:val="none" w:sz="0" w:space="0" w:color="auto"/>
                <w:right w:val="none" w:sz="0" w:space="0" w:color="auto"/>
              </w:divBdr>
            </w:div>
            <w:div w:id="1577351611">
              <w:marLeft w:val="0"/>
              <w:marRight w:val="0"/>
              <w:marTop w:val="0"/>
              <w:marBottom w:val="0"/>
              <w:divBdr>
                <w:top w:val="none" w:sz="0" w:space="0" w:color="auto"/>
                <w:left w:val="none" w:sz="0" w:space="0" w:color="auto"/>
                <w:bottom w:val="none" w:sz="0" w:space="0" w:color="auto"/>
                <w:right w:val="none" w:sz="0" w:space="0" w:color="auto"/>
              </w:divBdr>
            </w:div>
            <w:div w:id="3168585">
              <w:marLeft w:val="0"/>
              <w:marRight w:val="0"/>
              <w:marTop w:val="0"/>
              <w:marBottom w:val="0"/>
              <w:divBdr>
                <w:top w:val="none" w:sz="0" w:space="0" w:color="auto"/>
                <w:left w:val="none" w:sz="0" w:space="0" w:color="auto"/>
                <w:bottom w:val="none" w:sz="0" w:space="0" w:color="auto"/>
                <w:right w:val="none" w:sz="0" w:space="0" w:color="auto"/>
              </w:divBdr>
            </w:div>
            <w:div w:id="1883665762">
              <w:marLeft w:val="0"/>
              <w:marRight w:val="0"/>
              <w:marTop w:val="0"/>
              <w:marBottom w:val="0"/>
              <w:divBdr>
                <w:top w:val="none" w:sz="0" w:space="0" w:color="auto"/>
                <w:left w:val="none" w:sz="0" w:space="0" w:color="auto"/>
                <w:bottom w:val="none" w:sz="0" w:space="0" w:color="auto"/>
                <w:right w:val="none" w:sz="0" w:space="0" w:color="auto"/>
              </w:divBdr>
            </w:div>
            <w:div w:id="2096634261">
              <w:marLeft w:val="0"/>
              <w:marRight w:val="0"/>
              <w:marTop w:val="0"/>
              <w:marBottom w:val="0"/>
              <w:divBdr>
                <w:top w:val="none" w:sz="0" w:space="0" w:color="auto"/>
                <w:left w:val="none" w:sz="0" w:space="0" w:color="auto"/>
                <w:bottom w:val="none" w:sz="0" w:space="0" w:color="auto"/>
                <w:right w:val="none" w:sz="0" w:space="0" w:color="auto"/>
              </w:divBdr>
            </w:div>
            <w:div w:id="35589246">
              <w:marLeft w:val="0"/>
              <w:marRight w:val="0"/>
              <w:marTop w:val="0"/>
              <w:marBottom w:val="0"/>
              <w:divBdr>
                <w:top w:val="none" w:sz="0" w:space="0" w:color="auto"/>
                <w:left w:val="none" w:sz="0" w:space="0" w:color="auto"/>
                <w:bottom w:val="none" w:sz="0" w:space="0" w:color="auto"/>
                <w:right w:val="none" w:sz="0" w:space="0" w:color="auto"/>
              </w:divBdr>
            </w:div>
            <w:div w:id="1809975214">
              <w:marLeft w:val="0"/>
              <w:marRight w:val="0"/>
              <w:marTop w:val="0"/>
              <w:marBottom w:val="0"/>
              <w:divBdr>
                <w:top w:val="none" w:sz="0" w:space="0" w:color="auto"/>
                <w:left w:val="none" w:sz="0" w:space="0" w:color="auto"/>
                <w:bottom w:val="none" w:sz="0" w:space="0" w:color="auto"/>
                <w:right w:val="none" w:sz="0" w:space="0" w:color="auto"/>
              </w:divBdr>
            </w:div>
            <w:div w:id="829948293">
              <w:marLeft w:val="0"/>
              <w:marRight w:val="0"/>
              <w:marTop w:val="0"/>
              <w:marBottom w:val="0"/>
              <w:divBdr>
                <w:top w:val="none" w:sz="0" w:space="0" w:color="auto"/>
                <w:left w:val="none" w:sz="0" w:space="0" w:color="auto"/>
                <w:bottom w:val="none" w:sz="0" w:space="0" w:color="auto"/>
                <w:right w:val="none" w:sz="0" w:space="0" w:color="auto"/>
              </w:divBdr>
            </w:div>
            <w:div w:id="1034767661">
              <w:marLeft w:val="0"/>
              <w:marRight w:val="0"/>
              <w:marTop w:val="0"/>
              <w:marBottom w:val="0"/>
              <w:divBdr>
                <w:top w:val="none" w:sz="0" w:space="0" w:color="auto"/>
                <w:left w:val="none" w:sz="0" w:space="0" w:color="auto"/>
                <w:bottom w:val="none" w:sz="0" w:space="0" w:color="auto"/>
                <w:right w:val="none" w:sz="0" w:space="0" w:color="auto"/>
              </w:divBdr>
            </w:div>
            <w:div w:id="17564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229">
      <w:bodyDiv w:val="1"/>
      <w:marLeft w:val="0"/>
      <w:marRight w:val="0"/>
      <w:marTop w:val="0"/>
      <w:marBottom w:val="0"/>
      <w:divBdr>
        <w:top w:val="none" w:sz="0" w:space="0" w:color="auto"/>
        <w:left w:val="none" w:sz="0" w:space="0" w:color="auto"/>
        <w:bottom w:val="none" w:sz="0" w:space="0" w:color="auto"/>
        <w:right w:val="none" w:sz="0" w:space="0" w:color="auto"/>
      </w:divBdr>
    </w:div>
    <w:div w:id="1794057334">
      <w:bodyDiv w:val="1"/>
      <w:marLeft w:val="0"/>
      <w:marRight w:val="0"/>
      <w:marTop w:val="0"/>
      <w:marBottom w:val="0"/>
      <w:divBdr>
        <w:top w:val="none" w:sz="0" w:space="0" w:color="auto"/>
        <w:left w:val="none" w:sz="0" w:space="0" w:color="auto"/>
        <w:bottom w:val="none" w:sz="0" w:space="0" w:color="auto"/>
        <w:right w:val="none" w:sz="0" w:space="0" w:color="auto"/>
      </w:divBdr>
      <w:divsChild>
        <w:div w:id="641471438">
          <w:marLeft w:val="0"/>
          <w:marRight w:val="0"/>
          <w:marTop w:val="0"/>
          <w:marBottom w:val="0"/>
          <w:divBdr>
            <w:top w:val="none" w:sz="0" w:space="0" w:color="auto"/>
            <w:left w:val="none" w:sz="0" w:space="0" w:color="auto"/>
            <w:bottom w:val="none" w:sz="0" w:space="0" w:color="auto"/>
            <w:right w:val="none" w:sz="0" w:space="0" w:color="auto"/>
          </w:divBdr>
        </w:div>
        <w:div w:id="1432552174">
          <w:marLeft w:val="0"/>
          <w:marRight w:val="0"/>
          <w:marTop w:val="0"/>
          <w:marBottom w:val="0"/>
          <w:divBdr>
            <w:top w:val="none" w:sz="0" w:space="0" w:color="auto"/>
            <w:left w:val="none" w:sz="0" w:space="0" w:color="auto"/>
            <w:bottom w:val="none" w:sz="0" w:space="0" w:color="auto"/>
            <w:right w:val="none" w:sz="0" w:space="0" w:color="auto"/>
          </w:divBdr>
        </w:div>
        <w:div w:id="1812626213">
          <w:marLeft w:val="0"/>
          <w:marRight w:val="0"/>
          <w:marTop w:val="0"/>
          <w:marBottom w:val="0"/>
          <w:divBdr>
            <w:top w:val="none" w:sz="0" w:space="0" w:color="auto"/>
            <w:left w:val="none" w:sz="0" w:space="0" w:color="auto"/>
            <w:bottom w:val="none" w:sz="0" w:space="0" w:color="auto"/>
            <w:right w:val="none" w:sz="0" w:space="0" w:color="auto"/>
          </w:divBdr>
        </w:div>
      </w:divsChild>
    </w:div>
    <w:div w:id="1804156528">
      <w:bodyDiv w:val="1"/>
      <w:marLeft w:val="0"/>
      <w:marRight w:val="0"/>
      <w:marTop w:val="0"/>
      <w:marBottom w:val="0"/>
      <w:divBdr>
        <w:top w:val="none" w:sz="0" w:space="0" w:color="auto"/>
        <w:left w:val="none" w:sz="0" w:space="0" w:color="auto"/>
        <w:bottom w:val="none" w:sz="0" w:space="0" w:color="auto"/>
        <w:right w:val="none" w:sz="0" w:space="0" w:color="auto"/>
      </w:divBdr>
      <w:divsChild>
        <w:div w:id="1002663766">
          <w:marLeft w:val="0"/>
          <w:marRight w:val="0"/>
          <w:marTop w:val="0"/>
          <w:marBottom w:val="0"/>
          <w:divBdr>
            <w:top w:val="none" w:sz="0" w:space="0" w:color="auto"/>
            <w:left w:val="none" w:sz="0" w:space="0" w:color="auto"/>
            <w:bottom w:val="none" w:sz="0" w:space="0" w:color="auto"/>
            <w:right w:val="none" w:sz="0" w:space="0" w:color="auto"/>
          </w:divBdr>
        </w:div>
        <w:div w:id="1589847378">
          <w:marLeft w:val="0"/>
          <w:marRight w:val="0"/>
          <w:marTop w:val="0"/>
          <w:marBottom w:val="0"/>
          <w:divBdr>
            <w:top w:val="none" w:sz="0" w:space="0" w:color="auto"/>
            <w:left w:val="none" w:sz="0" w:space="0" w:color="auto"/>
            <w:bottom w:val="none" w:sz="0" w:space="0" w:color="auto"/>
            <w:right w:val="none" w:sz="0" w:space="0" w:color="auto"/>
          </w:divBdr>
        </w:div>
        <w:div w:id="1152286658">
          <w:marLeft w:val="0"/>
          <w:marRight w:val="0"/>
          <w:marTop w:val="0"/>
          <w:marBottom w:val="0"/>
          <w:divBdr>
            <w:top w:val="none" w:sz="0" w:space="0" w:color="auto"/>
            <w:left w:val="none" w:sz="0" w:space="0" w:color="auto"/>
            <w:bottom w:val="none" w:sz="0" w:space="0" w:color="auto"/>
            <w:right w:val="none" w:sz="0" w:space="0" w:color="auto"/>
          </w:divBdr>
        </w:div>
        <w:div w:id="1809592528">
          <w:marLeft w:val="0"/>
          <w:marRight w:val="0"/>
          <w:marTop w:val="0"/>
          <w:marBottom w:val="0"/>
          <w:divBdr>
            <w:top w:val="none" w:sz="0" w:space="0" w:color="auto"/>
            <w:left w:val="none" w:sz="0" w:space="0" w:color="auto"/>
            <w:bottom w:val="none" w:sz="0" w:space="0" w:color="auto"/>
            <w:right w:val="none" w:sz="0" w:space="0" w:color="auto"/>
          </w:divBdr>
        </w:div>
        <w:div w:id="701632368">
          <w:marLeft w:val="0"/>
          <w:marRight w:val="0"/>
          <w:marTop w:val="0"/>
          <w:marBottom w:val="0"/>
          <w:divBdr>
            <w:top w:val="none" w:sz="0" w:space="0" w:color="auto"/>
            <w:left w:val="none" w:sz="0" w:space="0" w:color="auto"/>
            <w:bottom w:val="none" w:sz="0" w:space="0" w:color="auto"/>
            <w:right w:val="none" w:sz="0" w:space="0" w:color="auto"/>
          </w:divBdr>
        </w:div>
        <w:div w:id="154028385">
          <w:marLeft w:val="0"/>
          <w:marRight w:val="0"/>
          <w:marTop w:val="0"/>
          <w:marBottom w:val="0"/>
          <w:divBdr>
            <w:top w:val="none" w:sz="0" w:space="0" w:color="auto"/>
            <w:left w:val="none" w:sz="0" w:space="0" w:color="auto"/>
            <w:bottom w:val="none" w:sz="0" w:space="0" w:color="auto"/>
            <w:right w:val="none" w:sz="0" w:space="0" w:color="auto"/>
          </w:divBdr>
        </w:div>
        <w:div w:id="1982077145">
          <w:marLeft w:val="0"/>
          <w:marRight w:val="0"/>
          <w:marTop w:val="0"/>
          <w:marBottom w:val="0"/>
          <w:divBdr>
            <w:top w:val="none" w:sz="0" w:space="0" w:color="auto"/>
            <w:left w:val="none" w:sz="0" w:space="0" w:color="auto"/>
            <w:bottom w:val="none" w:sz="0" w:space="0" w:color="auto"/>
            <w:right w:val="none" w:sz="0" w:space="0" w:color="auto"/>
          </w:divBdr>
        </w:div>
        <w:div w:id="1382241435">
          <w:marLeft w:val="0"/>
          <w:marRight w:val="0"/>
          <w:marTop w:val="0"/>
          <w:marBottom w:val="0"/>
          <w:divBdr>
            <w:top w:val="none" w:sz="0" w:space="0" w:color="auto"/>
            <w:left w:val="none" w:sz="0" w:space="0" w:color="auto"/>
            <w:bottom w:val="none" w:sz="0" w:space="0" w:color="auto"/>
            <w:right w:val="none" w:sz="0" w:space="0" w:color="auto"/>
          </w:divBdr>
        </w:div>
        <w:div w:id="1130130212">
          <w:marLeft w:val="0"/>
          <w:marRight w:val="0"/>
          <w:marTop w:val="0"/>
          <w:marBottom w:val="0"/>
          <w:divBdr>
            <w:top w:val="none" w:sz="0" w:space="0" w:color="auto"/>
            <w:left w:val="none" w:sz="0" w:space="0" w:color="auto"/>
            <w:bottom w:val="none" w:sz="0" w:space="0" w:color="auto"/>
            <w:right w:val="none" w:sz="0" w:space="0" w:color="auto"/>
          </w:divBdr>
        </w:div>
        <w:div w:id="1771270291">
          <w:marLeft w:val="0"/>
          <w:marRight w:val="0"/>
          <w:marTop w:val="0"/>
          <w:marBottom w:val="0"/>
          <w:divBdr>
            <w:top w:val="none" w:sz="0" w:space="0" w:color="auto"/>
            <w:left w:val="none" w:sz="0" w:space="0" w:color="auto"/>
            <w:bottom w:val="none" w:sz="0" w:space="0" w:color="auto"/>
            <w:right w:val="none" w:sz="0" w:space="0" w:color="auto"/>
          </w:divBdr>
        </w:div>
        <w:div w:id="1593278006">
          <w:marLeft w:val="0"/>
          <w:marRight w:val="0"/>
          <w:marTop w:val="0"/>
          <w:marBottom w:val="0"/>
          <w:divBdr>
            <w:top w:val="none" w:sz="0" w:space="0" w:color="auto"/>
            <w:left w:val="none" w:sz="0" w:space="0" w:color="auto"/>
            <w:bottom w:val="none" w:sz="0" w:space="0" w:color="auto"/>
            <w:right w:val="none" w:sz="0" w:space="0" w:color="auto"/>
          </w:divBdr>
        </w:div>
        <w:div w:id="64619680">
          <w:marLeft w:val="0"/>
          <w:marRight w:val="0"/>
          <w:marTop w:val="0"/>
          <w:marBottom w:val="0"/>
          <w:divBdr>
            <w:top w:val="none" w:sz="0" w:space="0" w:color="auto"/>
            <w:left w:val="none" w:sz="0" w:space="0" w:color="auto"/>
            <w:bottom w:val="none" w:sz="0" w:space="0" w:color="auto"/>
            <w:right w:val="none" w:sz="0" w:space="0" w:color="auto"/>
          </w:divBdr>
        </w:div>
        <w:div w:id="457647385">
          <w:marLeft w:val="0"/>
          <w:marRight w:val="0"/>
          <w:marTop w:val="0"/>
          <w:marBottom w:val="0"/>
          <w:divBdr>
            <w:top w:val="none" w:sz="0" w:space="0" w:color="auto"/>
            <w:left w:val="none" w:sz="0" w:space="0" w:color="auto"/>
            <w:bottom w:val="none" w:sz="0" w:space="0" w:color="auto"/>
            <w:right w:val="none" w:sz="0" w:space="0" w:color="auto"/>
          </w:divBdr>
        </w:div>
        <w:div w:id="89469951">
          <w:marLeft w:val="0"/>
          <w:marRight w:val="0"/>
          <w:marTop w:val="0"/>
          <w:marBottom w:val="0"/>
          <w:divBdr>
            <w:top w:val="none" w:sz="0" w:space="0" w:color="auto"/>
            <w:left w:val="none" w:sz="0" w:space="0" w:color="auto"/>
            <w:bottom w:val="none" w:sz="0" w:space="0" w:color="auto"/>
            <w:right w:val="none" w:sz="0" w:space="0" w:color="auto"/>
          </w:divBdr>
        </w:div>
        <w:div w:id="226301645">
          <w:marLeft w:val="0"/>
          <w:marRight w:val="0"/>
          <w:marTop w:val="0"/>
          <w:marBottom w:val="0"/>
          <w:divBdr>
            <w:top w:val="none" w:sz="0" w:space="0" w:color="auto"/>
            <w:left w:val="none" w:sz="0" w:space="0" w:color="auto"/>
            <w:bottom w:val="none" w:sz="0" w:space="0" w:color="auto"/>
            <w:right w:val="none" w:sz="0" w:space="0" w:color="auto"/>
          </w:divBdr>
        </w:div>
        <w:div w:id="886649889">
          <w:marLeft w:val="0"/>
          <w:marRight w:val="0"/>
          <w:marTop w:val="0"/>
          <w:marBottom w:val="0"/>
          <w:divBdr>
            <w:top w:val="none" w:sz="0" w:space="0" w:color="auto"/>
            <w:left w:val="none" w:sz="0" w:space="0" w:color="auto"/>
            <w:bottom w:val="none" w:sz="0" w:space="0" w:color="auto"/>
            <w:right w:val="none" w:sz="0" w:space="0" w:color="auto"/>
          </w:divBdr>
        </w:div>
        <w:div w:id="1960060805">
          <w:marLeft w:val="0"/>
          <w:marRight w:val="0"/>
          <w:marTop w:val="0"/>
          <w:marBottom w:val="0"/>
          <w:divBdr>
            <w:top w:val="none" w:sz="0" w:space="0" w:color="auto"/>
            <w:left w:val="none" w:sz="0" w:space="0" w:color="auto"/>
            <w:bottom w:val="none" w:sz="0" w:space="0" w:color="auto"/>
            <w:right w:val="none" w:sz="0" w:space="0" w:color="auto"/>
          </w:divBdr>
        </w:div>
        <w:div w:id="1638343012">
          <w:marLeft w:val="0"/>
          <w:marRight w:val="0"/>
          <w:marTop w:val="0"/>
          <w:marBottom w:val="0"/>
          <w:divBdr>
            <w:top w:val="none" w:sz="0" w:space="0" w:color="auto"/>
            <w:left w:val="none" w:sz="0" w:space="0" w:color="auto"/>
            <w:bottom w:val="none" w:sz="0" w:space="0" w:color="auto"/>
            <w:right w:val="none" w:sz="0" w:space="0" w:color="auto"/>
          </w:divBdr>
        </w:div>
        <w:div w:id="2121949879">
          <w:marLeft w:val="0"/>
          <w:marRight w:val="0"/>
          <w:marTop w:val="0"/>
          <w:marBottom w:val="0"/>
          <w:divBdr>
            <w:top w:val="none" w:sz="0" w:space="0" w:color="auto"/>
            <w:left w:val="none" w:sz="0" w:space="0" w:color="auto"/>
            <w:bottom w:val="none" w:sz="0" w:space="0" w:color="auto"/>
            <w:right w:val="none" w:sz="0" w:space="0" w:color="auto"/>
          </w:divBdr>
        </w:div>
        <w:div w:id="962032070">
          <w:marLeft w:val="0"/>
          <w:marRight w:val="0"/>
          <w:marTop w:val="0"/>
          <w:marBottom w:val="0"/>
          <w:divBdr>
            <w:top w:val="none" w:sz="0" w:space="0" w:color="auto"/>
            <w:left w:val="none" w:sz="0" w:space="0" w:color="auto"/>
            <w:bottom w:val="none" w:sz="0" w:space="0" w:color="auto"/>
            <w:right w:val="none" w:sz="0" w:space="0" w:color="auto"/>
          </w:divBdr>
        </w:div>
        <w:div w:id="1155338516">
          <w:marLeft w:val="0"/>
          <w:marRight w:val="0"/>
          <w:marTop w:val="0"/>
          <w:marBottom w:val="0"/>
          <w:divBdr>
            <w:top w:val="none" w:sz="0" w:space="0" w:color="auto"/>
            <w:left w:val="none" w:sz="0" w:space="0" w:color="auto"/>
            <w:bottom w:val="none" w:sz="0" w:space="0" w:color="auto"/>
            <w:right w:val="none" w:sz="0" w:space="0" w:color="auto"/>
          </w:divBdr>
        </w:div>
        <w:div w:id="780806390">
          <w:marLeft w:val="0"/>
          <w:marRight w:val="0"/>
          <w:marTop w:val="0"/>
          <w:marBottom w:val="0"/>
          <w:divBdr>
            <w:top w:val="none" w:sz="0" w:space="0" w:color="auto"/>
            <w:left w:val="none" w:sz="0" w:space="0" w:color="auto"/>
            <w:bottom w:val="none" w:sz="0" w:space="0" w:color="auto"/>
            <w:right w:val="none" w:sz="0" w:space="0" w:color="auto"/>
          </w:divBdr>
        </w:div>
        <w:div w:id="2136167736">
          <w:marLeft w:val="0"/>
          <w:marRight w:val="0"/>
          <w:marTop w:val="0"/>
          <w:marBottom w:val="0"/>
          <w:divBdr>
            <w:top w:val="none" w:sz="0" w:space="0" w:color="auto"/>
            <w:left w:val="none" w:sz="0" w:space="0" w:color="auto"/>
            <w:bottom w:val="none" w:sz="0" w:space="0" w:color="auto"/>
            <w:right w:val="none" w:sz="0" w:space="0" w:color="auto"/>
          </w:divBdr>
        </w:div>
        <w:div w:id="1809736603">
          <w:marLeft w:val="0"/>
          <w:marRight w:val="0"/>
          <w:marTop w:val="0"/>
          <w:marBottom w:val="0"/>
          <w:divBdr>
            <w:top w:val="none" w:sz="0" w:space="0" w:color="auto"/>
            <w:left w:val="none" w:sz="0" w:space="0" w:color="auto"/>
            <w:bottom w:val="none" w:sz="0" w:space="0" w:color="auto"/>
            <w:right w:val="none" w:sz="0" w:space="0" w:color="auto"/>
          </w:divBdr>
        </w:div>
        <w:div w:id="1976831279">
          <w:marLeft w:val="0"/>
          <w:marRight w:val="0"/>
          <w:marTop w:val="0"/>
          <w:marBottom w:val="0"/>
          <w:divBdr>
            <w:top w:val="none" w:sz="0" w:space="0" w:color="auto"/>
            <w:left w:val="none" w:sz="0" w:space="0" w:color="auto"/>
            <w:bottom w:val="none" w:sz="0" w:space="0" w:color="auto"/>
            <w:right w:val="none" w:sz="0" w:space="0" w:color="auto"/>
          </w:divBdr>
        </w:div>
        <w:div w:id="1674603032">
          <w:marLeft w:val="0"/>
          <w:marRight w:val="0"/>
          <w:marTop w:val="0"/>
          <w:marBottom w:val="0"/>
          <w:divBdr>
            <w:top w:val="none" w:sz="0" w:space="0" w:color="auto"/>
            <w:left w:val="none" w:sz="0" w:space="0" w:color="auto"/>
            <w:bottom w:val="none" w:sz="0" w:space="0" w:color="auto"/>
            <w:right w:val="none" w:sz="0" w:space="0" w:color="auto"/>
          </w:divBdr>
        </w:div>
        <w:div w:id="361713306">
          <w:marLeft w:val="0"/>
          <w:marRight w:val="0"/>
          <w:marTop w:val="0"/>
          <w:marBottom w:val="0"/>
          <w:divBdr>
            <w:top w:val="none" w:sz="0" w:space="0" w:color="auto"/>
            <w:left w:val="none" w:sz="0" w:space="0" w:color="auto"/>
            <w:bottom w:val="none" w:sz="0" w:space="0" w:color="auto"/>
            <w:right w:val="none" w:sz="0" w:space="0" w:color="auto"/>
          </w:divBdr>
        </w:div>
        <w:div w:id="184028100">
          <w:marLeft w:val="0"/>
          <w:marRight w:val="0"/>
          <w:marTop w:val="0"/>
          <w:marBottom w:val="0"/>
          <w:divBdr>
            <w:top w:val="none" w:sz="0" w:space="0" w:color="auto"/>
            <w:left w:val="none" w:sz="0" w:space="0" w:color="auto"/>
            <w:bottom w:val="none" w:sz="0" w:space="0" w:color="auto"/>
            <w:right w:val="none" w:sz="0" w:space="0" w:color="auto"/>
          </w:divBdr>
        </w:div>
        <w:div w:id="1495604726">
          <w:marLeft w:val="0"/>
          <w:marRight w:val="0"/>
          <w:marTop w:val="0"/>
          <w:marBottom w:val="0"/>
          <w:divBdr>
            <w:top w:val="none" w:sz="0" w:space="0" w:color="auto"/>
            <w:left w:val="none" w:sz="0" w:space="0" w:color="auto"/>
            <w:bottom w:val="none" w:sz="0" w:space="0" w:color="auto"/>
            <w:right w:val="none" w:sz="0" w:space="0" w:color="auto"/>
          </w:divBdr>
        </w:div>
        <w:div w:id="469056556">
          <w:marLeft w:val="0"/>
          <w:marRight w:val="0"/>
          <w:marTop w:val="0"/>
          <w:marBottom w:val="0"/>
          <w:divBdr>
            <w:top w:val="none" w:sz="0" w:space="0" w:color="auto"/>
            <w:left w:val="none" w:sz="0" w:space="0" w:color="auto"/>
            <w:bottom w:val="none" w:sz="0" w:space="0" w:color="auto"/>
            <w:right w:val="none" w:sz="0" w:space="0" w:color="auto"/>
          </w:divBdr>
        </w:div>
        <w:div w:id="367416693">
          <w:marLeft w:val="0"/>
          <w:marRight w:val="0"/>
          <w:marTop w:val="0"/>
          <w:marBottom w:val="0"/>
          <w:divBdr>
            <w:top w:val="none" w:sz="0" w:space="0" w:color="auto"/>
            <w:left w:val="none" w:sz="0" w:space="0" w:color="auto"/>
            <w:bottom w:val="none" w:sz="0" w:space="0" w:color="auto"/>
            <w:right w:val="none" w:sz="0" w:space="0" w:color="auto"/>
          </w:divBdr>
        </w:div>
        <w:div w:id="1085102967">
          <w:marLeft w:val="0"/>
          <w:marRight w:val="0"/>
          <w:marTop w:val="0"/>
          <w:marBottom w:val="0"/>
          <w:divBdr>
            <w:top w:val="none" w:sz="0" w:space="0" w:color="auto"/>
            <w:left w:val="none" w:sz="0" w:space="0" w:color="auto"/>
            <w:bottom w:val="none" w:sz="0" w:space="0" w:color="auto"/>
            <w:right w:val="none" w:sz="0" w:space="0" w:color="auto"/>
          </w:divBdr>
        </w:div>
        <w:div w:id="300304051">
          <w:marLeft w:val="0"/>
          <w:marRight w:val="0"/>
          <w:marTop w:val="0"/>
          <w:marBottom w:val="0"/>
          <w:divBdr>
            <w:top w:val="none" w:sz="0" w:space="0" w:color="auto"/>
            <w:left w:val="none" w:sz="0" w:space="0" w:color="auto"/>
            <w:bottom w:val="none" w:sz="0" w:space="0" w:color="auto"/>
            <w:right w:val="none" w:sz="0" w:space="0" w:color="auto"/>
          </w:divBdr>
        </w:div>
        <w:div w:id="1234511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fenland.gov.uk/procuremen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 L E G A L ! 7 1 4 0 3 2 5 4 . 1 < / d o c u m e n t i d >  
     < s e n d e r i d > S H A R O N J < / s e n d e r i d >  
     < s e n d e r e m a i l > S H A R O N . J O N E S @ B R O W N E J A C O B S O N . C O M < / s e n d e r e m a i l >  
     < l a s t m o d i f i e d > 2 0 2 4 - 1 2 - 2 3 T 1 3 : 2 8 : 0 0 . 0 0 0 0 0 0 0 + 0 0 : 0 0 < / l a s t m o d i f i e d >  
     < d a t a b a s e > L E G A L < / d a t a b a s e >  
 < / p r o p e r t i e s > 
</file>

<file path=customXml/itemProps1.xml><?xml version="1.0" encoding="utf-8"?>
<ds:datastoreItem xmlns:ds="http://schemas.openxmlformats.org/officeDocument/2006/customXml" ds:itemID="{FB36B0E8-101B-4B2E-8ECC-7AE12B646E8B}">
  <ds:schemaRefs>
    <ds:schemaRef ds:uri="http://schemas.openxmlformats.org/officeDocument/2006/bibliography"/>
  </ds:schemaRefs>
</ds:datastoreItem>
</file>

<file path=customXml/itemProps2.xml><?xml version="1.0" encoding="utf-8"?>
<ds:datastoreItem xmlns:ds="http://schemas.openxmlformats.org/officeDocument/2006/customXml" ds:itemID="{C969F511-3BB7-42D7-823B-A17E552CABF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3650</Words>
  <Characters>20809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Beales</dc:creator>
  <cp:keywords/>
  <dc:description/>
  <cp:lastModifiedBy>Shaun Beales</cp:lastModifiedBy>
  <cp:revision>4</cp:revision>
  <cp:lastPrinted>2024-11-25T14:10:00Z</cp:lastPrinted>
  <dcterms:created xsi:type="dcterms:W3CDTF">2025-05-20T09:28:00Z</dcterms:created>
  <dcterms:modified xsi:type="dcterms:W3CDTF">2025-05-20T09:38:00Z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71403254v1</vt:lpwstr>
  </property>
</Properties>
</file>